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671" w:type="dxa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</w:tblGrid>
      <w:tr w:rsidR="008A37FF" w:rsidRPr="00DA652E" w14:paraId="34F39EB5" w14:textId="77777777" w:rsidTr="00DA652E">
        <w:trPr>
          <w:trHeight w:val="2269"/>
        </w:trPr>
        <w:tc>
          <w:tcPr>
            <w:tcW w:w="10671" w:type="dxa"/>
          </w:tcPr>
          <w:tbl>
            <w:tblPr>
              <w:tblpPr w:leftFromText="180" w:rightFromText="180" w:vertAnchor="text" w:horzAnchor="margin" w:tblpY="-112"/>
              <w:tblOverlap w:val="never"/>
              <w:tblW w:w="9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98"/>
              <w:gridCol w:w="2694"/>
              <w:gridCol w:w="2131"/>
            </w:tblGrid>
            <w:tr w:rsidR="00DA652E" w14:paraId="27298CB6" w14:textId="77777777" w:rsidTr="00DA652E">
              <w:tc>
                <w:tcPr>
                  <w:tcW w:w="5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E69C5" w14:textId="630092D4" w:rsidR="00DA652E" w:rsidRDefault="00DA652E" w:rsidP="00DA652E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bookmarkStart w:id="0" w:name="_Hlk54681721"/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ОБЩЕРОССИЙСКАЯ ОБЩЕСТВЕННАЯ</w:t>
                  </w:r>
                </w:p>
                <w:p w14:paraId="77FC74D1" w14:textId="77777777" w:rsidR="00DA652E" w:rsidRDefault="00DA652E" w:rsidP="00DA652E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ОРГАНИЗАЦИЯ «ФЕДЕРАЦИЯ НАСТОЛЬНЫХ СПОРТИВНЫХ ИГР РОССИИ» («ФНСИР»)</w:t>
                  </w:r>
                </w:p>
                <w:p w14:paraId="2B1A765B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B416C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4949A732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29A016A3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Сайт: www.fnsir.ru</w:t>
                  </w:r>
                </w:p>
                <w:p w14:paraId="7D912D26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E-mail: centrnovus@list.ru</w:t>
                  </w:r>
                </w:p>
                <w:p w14:paraId="457E0503" w14:textId="77777777" w:rsidR="00DA652E" w:rsidRDefault="00DA652E" w:rsidP="00DA652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</w:rPr>
                    <w:t>Тел</w:t>
                  </w:r>
                  <w:r>
                    <w:rPr>
                      <w:b/>
                      <w:bCs/>
                      <w:lang w:val="en-US"/>
                    </w:rPr>
                    <w:t>: +7(9</w:t>
                  </w:r>
                  <w:r>
                    <w:rPr>
                      <w:b/>
                      <w:bCs/>
                    </w:rPr>
                    <w:t>31</w:t>
                  </w:r>
                  <w:r>
                    <w:rPr>
                      <w:b/>
                      <w:bCs/>
                      <w:lang w:val="en-US"/>
                    </w:rPr>
                    <w:t>)</w:t>
                  </w:r>
                  <w:r>
                    <w:rPr>
                      <w:b/>
                      <w:bCs/>
                    </w:rPr>
                    <w:t>100</w:t>
                  </w:r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</w:rPr>
                    <w:t>70</w:t>
                  </w:r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  <w:lang w:val="en-US"/>
                    </w:rPr>
                    <w:t>6</w:t>
                  </w:r>
                </w:p>
                <w:p w14:paraId="0E9327D3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  <w:lang w:val="en-US"/>
                    </w:rPr>
                  </w:pPr>
                </w:p>
                <w:p w14:paraId="3E6B7410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  <w:lang w:val="en-US"/>
                    </w:rPr>
                  </w:pPr>
                </w:p>
                <w:p w14:paraId="3B505C4F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21C04" w14:textId="77777777" w:rsidR="00DA652E" w:rsidRDefault="00DA652E" w:rsidP="00DA652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0007F1FF" wp14:editId="4BDB68E0">
                        <wp:extent cx="1019894" cy="1019894"/>
                        <wp:effectExtent l="0" t="0" r="8806" b="8806"/>
                        <wp:docPr id="2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894" cy="1019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6FCE4E" w14:textId="471A0C6A" w:rsidR="00DA652E" w:rsidRDefault="00DA652E" w:rsidP="00DA652E">
            <w:pPr>
              <w:jc w:val="both"/>
              <w:rPr>
                <w:b/>
                <w:bCs/>
                <w:lang w:val="en-US"/>
              </w:rPr>
            </w:pPr>
            <w:r w:rsidRPr="00DA652E"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lang w:val="en-US"/>
              </w:rPr>
              <w:t>All – Russian public</w:t>
            </w:r>
          </w:p>
          <w:p w14:paraId="338A883F" w14:textId="30BC7702" w:rsidR="00DA652E" w:rsidRDefault="00DA652E" w:rsidP="00DA652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organization «Russian Sport</w:t>
            </w:r>
          </w:p>
          <w:p w14:paraId="6499B7D2" w14:textId="5E50F62A" w:rsidR="00DA652E" w:rsidRPr="001B0559" w:rsidRDefault="00DA652E" w:rsidP="00DA652E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1B0559"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lang w:val="en-US"/>
              </w:rPr>
              <w:t>Board</w:t>
            </w:r>
            <w:r w:rsidRPr="001B055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Games</w:t>
            </w:r>
            <w:r w:rsidRPr="001B055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Federation</w:t>
            </w:r>
            <w:r w:rsidRPr="001B0559">
              <w:rPr>
                <w:b/>
                <w:bCs/>
                <w:lang w:val="en-US"/>
              </w:rPr>
              <w:t>»</w:t>
            </w:r>
          </w:p>
          <w:p w14:paraId="0475C42D" w14:textId="55F86CE1" w:rsidR="008A37FF" w:rsidRPr="00DA652E" w:rsidRDefault="008A37FF" w:rsidP="00DE38A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011C4D9D" w14:textId="77777777" w:rsidR="002841CC" w:rsidRPr="00DA652E" w:rsidRDefault="002841CC" w:rsidP="00252E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DA3AEE" w14:textId="77777777" w:rsidR="002841CC" w:rsidRPr="00DA652E" w:rsidRDefault="002841CC" w:rsidP="002841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138D76" w14:textId="77777777" w:rsidR="00772849" w:rsidRPr="00793C8E" w:rsidRDefault="00EC3CE9" w:rsidP="00FC5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bookmarkEnd w:id="0"/>
    <w:p w14:paraId="5926B45E" w14:textId="2D7501BB" w:rsidR="007264E5" w:rsidRPr="00793C8E" w:rsidRDefault="0006680F" w:rsidP="00FC5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B11FC">
        <w:rPr>
          <w:rFonts w:ascii="Times New Roman" w:hAnsi="Times New Roman" w:cs="Times New Roman"/>
          <w:b/>
          <w:sz w:val="28"/>
          <w:szCs w:val="28"/>
        </w:rPr>
        <w:t>ОНЛАЙН-</w:t>
      </w:r>
      <w:r w:rsidR="00DB5AEA">
        <w:rPr>
          <w:rFonts w:ascii="Times New Roman" w:hAnsi="Times New Roman" w:cs="Times New Roman"/>
          <w:b/>
          <w:sz w:val="28"/>
          <w:szCs w:val="28"/>
        </w:rPr>
        <w:t>КУБК</w:t>
      </w:r>
      <w:r w:rsidR="004E3D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5D">
        <w:rPr>
          <w:rFonts w:ascii="Times New Roman" w:hAnsi="Times New Roman" w:cs="Times New Roman"/>
          <w:b/>
          <w:sz w:val="28"/>
          <w:szCs w:val="28"/>
        </w:rPr>
        <w:t xml:space="preserve">ФЕДЕРАЦИИ НАСТОЛЬНЫХ СПОРТИВНЫХ ИГР РОССИИ (ФНСИР) 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ПО</w:t>
      </w:r>
      <w:r w:rsidR="00DB11FC">
        <w:rPr>
          <w:rFonts w:ascii="Times New Roman" w:hAnsi="Times New Roman" w:cs="Times New Roman"/>
          <w:b/>
          <w:sz w:val="28"/>
          <w:szCs w:val="28"/>
        </w:rPr>
        <w:t xml:space="preserve"> ИГРЕ </w:t>
      </w:r>
      <w:r w:rsidR="004E3D7E">
        <w:rPr>
          <w:rFonts w:ascii="Times New Roman" w:hAnsi="Times New Roman" w:cs="Times New Roman"/>
          <w:b/>
          <w:sz w:val="28"/>
          <w:szCs w:val="28"/>
        </w:rPr>
        <w:t>ШАФФЛБОРД</w:t>
      </w:r>
    </w:p>
    <w:p w14:paraId="3CE26572" w14:textId="77777777" w:rsidR="00EC3CE9" w:rsidRPr="00793C8E" w:rsidRDefault="007D38F2" w:rsidP="00407837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1. 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280F21FB" w14:textId="14118D56" w:rsidR="00053E9A" w:rsidRPr="00B62755" w:rsidRDefault="004E3D7E" w:rsidP="00053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кубок</w:t>
      </w:r>
      <w:r w:rsidR="00053E9A" w:rsidRPr="00B6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с целью оценки спортивной и технической подготовки участников, выявление лучших спортсменов на основании состязательного процесса в условиях затруднения проведения традиционных спортивных мероприятий для большого количества участников ввиду географических особенностей государства.</w:t>
      </w:r>
    </w:p>
    <w:p w14:paraId="3463A80B" w14:textId="77777777" w:rsidR="00986F28" w:rsidRPr="00793C8E" w:rsidRDefault="00EC3CE9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 xml:space="preserve">Задача – </w:t>
      </w:r>
      <w:r w:rsidR="00D36290">
        <w:rPr>
          <w:sz w:val="28"/>
          <w:szCs w:val="28"/>
          <w:shd w:val="clear" w:color="auto" w:fill="FFFFFF"/>
        </w:rPr>
        <w:t xml:space="preserve">популяризация настольных спортивных игр, </w:t>
      </w:r>
      <w:r w:rsidRPr="00793C8E">
        <w:rPr>
          <w:sz w:val="28"/>
          <w:szCs w:val="28"/>
          <w:shd w:val="clear" w:color="auto" w:fill="FFFFFF"/>
        </w:rPr>
        <w:t>поддержка здо</w:t>
      </w:r>
      <w:r w:rsidR="00227C6C" w:rsidRPr="00793C8E">
        <w:rPr>
          <w:sz w:val="28"/>
          <w:szCs w:val="28"/>
          <w:shd w:val="clear" w:color="auto" w:fill="FFFFFF"/>
        </w:rPr>
        <w:t>рового образа жизни</w:t>
      </w:r>
      <w:r w:rsidRPr="00793C8E">
        <w:rPr>
          <w:sz w:val="28"/>
          <w:szCs w:val="28"/>
          <w:shd w:val="clear" w:color="auto" w:fill="FFFFFF"/>
        </w:rPr>
        <w:t xml:space="preserve">, </w:t>
      </w:r>
      <w:r w:rsidR="00227C6C" w:rsidRPr="00793C8E">
        <w:rPr>
          <w:sz w:val="28"/>
          <w:szCs w:val="28"/>
          <w:shd w:val="clear" w:color="auto" w:fill="FFFFFF"/>
        </w:rPr>
        <w:t xml:space="preserve">знакомство с игроками, уровнем игроков в разных </w:t>
      </w:r>
      <w:r w:rsidR="00DB11FC">
        <w:rPr>
          <w:sz w:val="28"/>
          <w:szCs w:val="28"/>
          <w:shd w:val="clear" w:color="auto" w:fill="FFFFFF"/>
        </w:rPr>
        <w:t>регионах страны</w:t>
      </w:r>
      <w:r w:rsidRPr="00793C8E">
        <w:rPr>
          <w:sz w:val="28"/>
          <w:szCs w:val="28"/>
          <w:shd w:val="clear" w:color="auto" w:fill="FFFFFF"/>
        </w:rPr>
        <w:t xml:space="preserve">, </w:t>
      </w:r>
      <w:r w:rsidR="00ED4F59" w:rsidRPr="00793C8E">
        <w:rPr>
          <w:sz w:val="28"/>
          <w:szCs w:val="28"/>
          <w:shd w:val="clear" w:color="auto" w:fill="FFFFFF"/>
        </w:rPr>
        <w:t>совершенствование</w:t>
      </w:r>
      <w:r w:rsidR="00227C6C" w:rsidRPr="00793C8E">
        <w:rPr>
          <w:sz w:val="28"/>
          <w:szCs w:val="28"/>
          <w:shd w:val="clear" w:color="auto" w:fill="FFFFFF"/>
        </w:rPr>
        <w:t xml:space="preserve"> спортивно</w:t>
      </w:r>
      <w:r w:rsidR="00ED4F59" w:rsidRPr="00793C8E">
        <w:rPr>
          <w:sz w:val="28"/>
          <w:szCs w:val="28"/>
          <w:shd w:val="clear" w:color="auto" w:fill="FFFFFF"/>
        </w:rPr>
        <w:t>го</w:t>
      </w:r>
      <w:r w:rsidR="00227C6C" w:rsidRPr="00793C8E">
        <w:rPr>
          <w:sz w:val="28"/>
          <w:szCs w:val="28"/>
          <w:shd w:val="clear" w:color="auto" w:fill="FFFFFF"/>
        </w:rPr>
        <w:t xml:space="preserve"> мастерств</w:t>
      </w:r>
      <w:r w:rsidR="00ED4F59" w:rsidRPr="00793C8E">
        <w:rPr>
          <w:sz w:val="28"/>
          <w:szCs w:val="28"/>
          <w:shd w:val="clear" w:color="auto" w:fill="FFFFFF"/>
        </w:rPr>
        <w:t>а</w:t>
      </w:r>
      <w:r w:rsidR="00227C6C" w:rsidRPr="00793C8E">
        <w:rPr>
          <w:sz w:val="28"/>
          <w:szCs w:val="28"/>
          <w:shd w:val="clear" w:color="auto" w:fill="FFFFFF"/>
        </w:rPr>
        <w:t xml:space="preserve"> и </w:t>
      </w:r>
      <w:r w:rsidR="00DB11FC">
        <w:rPr>
          <w:sz w:val="28"/>
          <w:szCs w:val="28"/>
          <w:shd w:val="clear" w:color="auto" w:fill="FFFFFF"/>
        </w:rPr>
        <w:t xml:space="preserve">спортивного духа участников, </w:t>
      </w:r>
      <w:r w:rsidR="00DB11FC" w:rsidRPr="00DB11FC">
        <w:rPr>
          <w:sz w:val="28"/>
          <w:szCs w:val="28"/>
          <w:shd w:val="clear" w:color="auto" w:fill="FFFFFF"/>
        </w:rPr>
        <w:t>физической и психологической реабилитации людей с инвалидностью</w:t>
      </w:r>
      <w:r w:rsidR="00D36290">
        <w:rPr>
          <w:sz w:val="28"/>
          <w:szCs w:val="28"/>
          <w:shd w:val="clear" w:color="auto" w:fill="FFFFFF"/>
        </w:rPr>
        <w:t xml:space="preserve">, </w:t>
      </w:r>
      <w:r w:rsidR="00D36290" w:rsidRPr="00D36290">
        <w:rPr>
          <w:sz w:val="28"/>
          <w:szCs w:val="28"/>
          <w:shd w:val="clear" w:color="auto" w:fill="FFFFFF"/>
        </w:rPr>
        <w:t>привлечение внимания государственных, общественных и коммерческих организаций к проблемам людей с инвалидностью</w:t>
      </w:r>
      <w:r w:rsidR="00D36290">
        <w:rPr>
          <w:sz w:val="28"/>
          <w:szCs w:val="28"/>
          <w:shd w:val="clear" w:color="auto" w:fill="FFFFFF"/>
        </w:rPr>
        <w:t>.</w:t>
      </w:r>
    </w:p>
    <w:p w14:paraId="6E3286C9" w14:textId="77777777" w:rsidR="00986F28" w:rsidRPr="00793C8E" w:rsidRDefault="00986F2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>Руководство организацией и проведением соревнований осуществляет Федерацией настольных спортивных игр России.</w:t>
      </w:r>
    </w:p>
    <w:p w14:paraId="2369B03A" w14:textId="77777777" w:rsidR="00EC3CE9" w:rsidRPr="00793C8E" w:rsidRDefault="007D38F2" w:rsidP="00FC5914">
      <w:pPr>
        <w:spacing w:before="16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2. 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ПОРЯДОК ПРОВЕДЕНИЯ И УС</w:t>
      </w:r>
      <w:r w:rsidR="00020505">
        <w:rPr>
          <w:rFonts w:ascii="Times New Roman" w:hAnsi="Times New Roman" w:cs="Times New Roman"/>
          <w:b/>
          <w:sz w:val="28"/>
          <w:szCs w:val="28"/>
        </w:rPr>
        <w:t>Л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ОВИЯ ДОПУСКА УЧАСТНИКОВ.</w:t>
      </w:r>
    </w:p>
    <w:p w14:paraId="4A2AA2A0" w14:textId="2C0E1B32" w:rsidR="00BC7B37" w:rsidRPr="00BC7B37" w:rsidRDefault="00BC7B37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ФНСИР по игре </w:t>
      </w:r>
      <w:proofErr w:type="spellStart"/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Шаффлборд</w:t>
      </w:r>
      <w:proofErr w:type="spellEnd"/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ADACFD" w14:textId="11B96EFE" w:rsidR="00BC7B37" w:rsidRDefault="00BC7B37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кубк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становятся игроки, имеющие </w:t>
      </w:r>
      <w:r w:rsidR="00BA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устойчивое интернет-соединение 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возможность проводить игру с инвентарём, соответствующим требованиям пункта 4.1 настоящего Положения. Подать заявку на участие в онлайн-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по игре </w:t>
      </w:r>
      <w:proofErr w:type="spellStart"/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Шаффлборд</w:t>
      </w:r>
      <w:proofErr w:type="spellEnd"/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до 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09.09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 года, после заполнения анкеты по ссылке:</w:t>
      </w:r>
      <w:r w:rsidR="00E0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E03728" w:rsidRPr="004A1FFE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https://forms.gle/kgdfuu2jbhTz1HeA7</w:t>
        </w:r>
      </w:hyperlink>
    </w:p>
    <w:p w14:paraId="35CC6BA9" w14:textId="77777777" w:rsidR="00E03728" w:rsidRPr="00BC7B37" w:rsidRDefault="00E03728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2F86CB" w14:textId="7DFC3740" w:rsidR="00BC7B37" w:rsidRPr="00BC7B37" w:rsidRDefault="00BC7B37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оплаты вступительного взноса – 300 руб. Условия оплаты указаны в прилагаемом к «Положению»</w:t>
      </w:r>
      <w:r w:rsidRPr="00BC7B37">
        <w:rPr>
          <w:sz w:val="28"/>
          <w:szCs w:val="28"/>
          <w:shd w:val="clear" w:color="auto" w:fill="FFFFFF"/>
        </w:rPr>
        <w:t xml:space="preserve"> 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файле.</w:t>
      </w:r>
    </w:p>
    <w:p w14:paraId="270E04D7" w14:textId="7C571E3A" w:rsidR="00E931B1" w:rsidRPr="004E2103" w:rsidRDefault="00E931B1" w:rsidP="00BC7B3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03">
        <w:rPr>
          <w:rFonts w:ascii="Times New Roman" w:hAnsi="Times New Roman" w:cs="Times New Roman"/>
          <w:b/>
          <w:sz w:val="28"/>
          <w:szCs w:val="28"/>
        </w:rPr>
        <w:t>3.РУКОВОДСТВО И СУДЕЙСТВО</w:t>
      </w:r>
    </w:p>
    <w:p w14:paraId="5FDC79CF" w14:textId="77777777" w:rsidR="00E931B1" w:rsidRPr="00E931B1" w:rsidRDefault="00E931B1" w:rsidP="007233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1B1">
        <w:rPr>
          <w:sz w:val="28"/>
          <w:szCs w:val="28"/>
        </w:rPr>
        <w:t>Общее руководство подгот</w:t>
      </w:r>
      <w:r w:rsidR="0072335D">
        <w:rPr>
          <w:sz w:val="28"/>
          <w:szCs w:val="28"/>
        </w:rPr>
        <w:t>овкой и проведением соревнования</w:t>
      </w:r>
      <w:r w:rsidRPr="00E931B1">
        <w:rPr>
          <w:sz w:val="28"/>
          <w:szCs w:val="28"/>
        </w:rPr>
        <w:t xml:space="preserve"> осуществляет Федерация настольных спортив</w:t>
      </w:r>
      <w:r w:rsidR="00756A5D">
        <w:rPr>
          <w:sz w:val="28"/>
          <w:szCs w:val="28"/>
        </w:rPr>
        <w:t>ных игр России</w:t>
      </w:r>
      <w:r w:rsidR="0072335D">
        <w:rPr>
          <w:sz w:val="28"/>
          <w:szCs w:val="28"/>
        </w:rPr>
        <w:t xml:space="preserve">. </w:t>
      </w:r>
      <w:r w:rsidRPr="00E931B1">
        <w:rPr>
          <w:sz w:val="28"/>
          <w:szCs w:val="28"/>
        </w:rPr>
        <w:t>Непосредственное проведение сор</w:t>
      </w:r>
      <w:r w:rsidR="0072335D">
        <w:rPr>
          <w:sz w:val="28"/>
          <w:szCs w:val="28"/>
        </w:rPr>
        <w:t xml:space="preserve">евнований возлагается на судейскую коллегию. </w:t>
      </w:r>
      <w:r w:rsidRPr="00E931B1">
        <w:rPr>
          <w:sz w:val="28"/>
          <w:szCs w:val="28"/>
        </w:rPr>
        <w:t>Судейская коллегия ф</w:t>
      </w:r>
      <w:r w:rsidR="0072335D">
        <w:rPr>
          <w:sz w:val="28"/>
          <w:szCs w:val="28"/>
        </w:rPr>
        <w:t>ормируется руководством ФНСИР.</w:t>
      </w:r>
    </w:p>
    <w:p w14:paraId="2839D28B" w14:textId="553B9F5F" w:rsidR="009945BC" w:rsidRDefault="0072335D" w:rsidP="00E931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Главный судья соревнования</w:t>
      </w:r>
      <w:r w:rsidR="00E931B1" w:rsidRPr="00E931B1">
        <w:rPr>
          <w:sz w:val="28"/>
          <w:szCs w:val="28"/>
        </w:rPr>
        <w:t xml:space="preserve"> – Андрей Юрьевич </w:t>
      </w:r>
      <w:proofErr w:type="spellStart"/>
      <w:r w:rsidR="00E931B1" w:rsidRPr="00E931B1">
        <w:rPr>
          <w:sz w:val="28"/>
          <w:szCs w:val="28"/>
        </w:rPr>
        <w:t>Вассман</w:t>
      </w:r>
      <w:proofErr w:type="spellEnd"/>
      <w:r>
        <w:rPr>
          <w:sz w:val="28"/>
          <w:szCs w:val="28"/>
        </w:rPr>
        <w:t xml:space="preserve"> (тел.+7 921 746-56-83)</w:t>
      </w:r>
    </w:p>
    <w:p w14:paraId="6C5FA3D1" w14:textId="5B8C5F23" w:rsidR="00A523D3" w:rsidRDefault="00A523D3" w:rsidP="00A52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523D3">
        <w:rPr>
          <w:sz w:val="28"/>
          <w:szCs w:val="28"/>
        </w:rPr>
        <w:lastRenderedPageBreak/>
        <w:t>email</w:t>
      </w:r>
      <w:proofErr w:type="spellEnd"/>
      <w:r w:rsidRPr="00A523D3">
        <w:rPr>
          <w:sz w:val="28"/>
          <w:szCs w:val="28"/>
        </w:rPr>
        <w:t xml:space="preserve">: </w:t>
      </w:r>
      <w:hyperlink r:id="rId8" w:history="1">
        <w:r w:rsidRPr="00075925">
          <w:rPr>
            <w:rStyle w:val="a6"/>
            <w:sz w:val="28"/>
            <w:szCs w:val="28"/>
          </w:rPr>
          <w:t>fnsirus@gmail.com</w:t>
        </w:r>
      </w:hyperlink>
    </w:p>
    <w:p w14:paraId="4D4ED7E4" w14:textId="332AB089" w:rsidR="00024055" w:rsidRPr="00582B5E" w:rsidRDefault="0072335D" w:rsidP="00FC5914">
      <w:pPr>
        <w:pStyle w:val="a4"/>
        <w:shd w:val="clear" w:color="auto" w:fill="FFFFFF"/>
        <w:spacing w:before="160" w:beforeAutospacing="0" w:after="160" w:afterAutospacing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92F82" w:rsidRPr="00582B5E">
        <w:rPr>
          <w:b/>
          <w:sz w:val="28"/>
          <w:szCs w:val="28"/>
        </w:rPr>
        <w:t>. </w:t>
      </w:r>
      <w:r w:rsidR="00024055" w:rsidRPr="00582B5E">
        <w:rPr>
          <w:b/>
          <w:sz w:val="28"/>
          <w:szCs w:val="28"/>
        </w:rPr>
        <w:t>РЕГЛАМЕНТ ОНЛАЙН-СОРЕВНОВАНИЙ</w:t>
      </w:r>
    </w:p>
    <w:p w14:paraId="64BD24E9" w14:textId="77777777" w:rsidR="00A30449" w:rsidRPr="00EB5787" w:rsidRDefault="0072335D" w:rsidP="00EB57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2F82" w:rsidRPr="004E0914">
        <w:rPr>
          <w:sz w:val="28"/>
          <w:szCs w:val="28"/>
          <w:shd w:val="clear" w:color="auto" w:fill="FFFFFF"/>
        </w:rPr>
        <w:t>.1. </w:t>
      </w:r>
      <w:r w:rsidR="00024055" w:rsidRPr="004E0914">
        <w:rPr>
          <w:sz w:val="28"/>
          <w:szCs w:val="28"/>
          <w:shd w:val="clear" w:color="auto" w:fill="FFFFFF"/>
        </w:rPr>
        <w:t>ТРЕБОВАНИЯ</w:t>
      </w:r>
      <w:r w:rsidR="00EB5787">
        <w:rPr>
          <w:sz w:val="28"/>
          <w:szCs w:val="28"/>
          <w:shd w:val="clear" w:color="auto" w:fill="FFFFFF"/>
        </w:rPr>
        <w:t xml:space="preserve"> К ИГРОВОМУ ИНВЕНТАРЮ</w:t>
      </w:r>
    </w:p>
    <w:p w14:paraId="653814BE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sz w:val="28"/>
          <w:szCs w:val="28"/>
          <w:shd w:val="clear" w:color="auto" w:fill="FFFFFF"/>
        </w:rPr>
        <w:t>Игровой стол и биты в комплектации – спорт должны иметь следующие параметры  </w:t>
      </w:r>
    </w:p>
    <w:p w14:paraId="3380A1F4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sz w:val="28"/>
          <w:szCs w:val="28"/>
          <w:shd w:val="clear" w:color="auto" w:fill="FFFFFF"/>
        </w:rPr>
        <w:t>1. Размеры стола- 260 х 65 х 4.5 см; </w:t>
      </w:r>
    </w:p>
    <w:p w14:paraId="68D1DAD1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sz w:val="28"/>
          <w:szCs w:val="28"/>
          <w:shd w:val="clear" w:color="auto" w:fill="FFFFFF"/>
        </w:rPr>
        <w:t>2. Размер игрового поля 240 х 40 см;</w:t>
      </w:r>
    </w:p>
    <w:p w14:paraId="55C46136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sz w:val="28"/>
          <w:szCs w:val="28"/>
          <w:shd w:val="clear" w:color="auto" w:fill="FFFFFF"/>
        </w:rPr>
        <w:t>3. Ширина зоны 3 очков – 160 мм, ширина зоны 2 очков – 205 мм, ширина зоны 1 очка – 327 мм</w:t>
      </w:r>
    </w:p>
    <w:p w14:paraId="69D233EC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A9AB93A" wp14:editId="6C39DB00">
            <wp:simplePos x="0" y="0"/>
            <wp:positionH relativeFrom="column">
              <wp:posOffset>1487805</wp:posOffset>
            </wp:positionH>
            <wp:positionV relativeFrom="paragraph">
              <wp:posOffset>654050</wp:posOffset>
            </wp:positionV>
            <wp:extent cx="2766060" cy="2305050"/>
            <wp:effectExtent l="0" t="0" r="0" b="0"/>
            <wp:wrapTopAndBottom/>
            <wp:docPr id="1" name="Рисунок 1" descr="shafflnord_sport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fflnord_sport_1_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AF3">
        <w:rPr>
          <w:sz w:val="28"/>
          <w:szCs w:val="28"/>
          <w:shd w:val="clear" w:color="auto" w:fill="FFFFFF"/>
        </w:rPr>
        <w:t>4. Со всех сторон игрового поля наличие канавки (зоны аута) для падения биты с поля при неточном броске;</w:t>
      </w:r>
    </w:p>
    <w:p w14:paraId="401EE6BC" w14:textId="77777777" w:rsidR="004E3D7E" w:rsidRPr="00780AF3" w:rsidRDefault="004E3D7E" w:rsidP="00780A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80AF3">
        <w:rPr>
          <w:sz w:val="28"/>
          <w:szCs w:val="28"/>
          <w:shd w:val="clear" w:color="auto" w:fill="FFFFFF"/>
        </w:rPr>
        <w:t>5. Пластмассовые биты на роликовой основе 8 шт. диаметр 5,2 см, двух цветов</w:t>
      </w:r>
    </w:p>
    <w:p w14:paraId="7C8699C1" w14:textId="77777777" w:rsidR="004E3D7E" w:rsidRPr="00D14008" w:rsidRDefault="004E3D7E" w:rsidP="004E3D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</w:rPr>
      </w:pPr>
    </w:p>
    <w:p w14:paraId="52C56AB0" w14:textId="77777777" w:rsidR="004E3D7E" w:rsidRPr="00D14008" w:rsidRDefault="004E3D7E" w:rsidP="004E3D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</w:rPr>
      </w:pP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</w:rPr>
        <w:drawing>
          <wp:inline distT="0" distB="0" distL="0" distR="0" wp14:anchorId="2D12D6D7" wp14:editId="686AE4A3">
            <wp:extent cx="1988686" cy="1860158"/>
            <wp:effectExtent l="0" t="0" r="0" b="6985"/>
            <wp:docPr id="4" name="Рисунок 4" descr="Screensho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1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52" cy="1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9AC3" w14:textId="77777777" w:rsidR="00EB5787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7299B">
        <w:rPr>
          <w:sz w:val="28"/>
          <w:szCs w:val="28"/>
          <w:shd w:val="clear" w:color="auto" w:fill="FFFFFF"/>
        </w:rPr>
        <w:t>.2. ТРЕБОВАНИЯ К ТЕХНИЧЕСКОМУ ОСНАЩЕНИЮ</w:t>
      </w:r>
    </w:p>
    <w:p w14:paraId="3902D40D" w14:textId="45E8C9D1" w:rsidR="00EB5787" w:rsidRDefault="0097299B" w:rsidP="009729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 </w:t>
      </w:r>
      <w:r w:rsidR="00DB5AEA">
        <w:rPr>
          <w:sz w:val="28"/>
          <w:szCs w:val="28"/>
          <w:shd w:val="clear" w:color="auto" w:fill="FFFFFF"/>
        </w:rPr>
        <w:t>кубк</w:t>
      </w:r>
      <w:r>
        <w:rPr>
          <w:sz w:val="28"/>
          <w:szCs w:val="28"/>
          <w:shd w:val="clear" w:color="auto" w:fill="FFFFFF"/>
        </w:rPr>
        <w:t>а должен:</w:t>
      </w:r>
    </w:p>
    <w:p w14:paraId="3C8DCCD1" w14:textId="77777777" w:rsidR="00BA6AD8" w:rsidRDefault="00582B5E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обеспечить устойчивое интернет-соединение</w:t>
      </w:r>
      <w:r w:rsidR="00CC4667">
        <w:rPr>
          <w:sz w:val="28"/>
          <w:szCs w:val="28"/>
          <w:shd w:val="clear" w:color="auto" w:fill="FFFFFF"/>
        </w:rPr>
        <w:t xml:space="preserve"> в используемом помещении</w:t>
      </w:r>
      <w:r w:rsidR="00BA6AD8">
        <w:rPr>
          <w:sz w:val="28"/>
          <w:szCs w:val="28"/>
          <w:shd w:val="clear" w:color="auto" w:fill="FFFFFF"/>
        </w:rPr>
        <w:t>;</w:t>
      </w:r>
    </w:p>
    <w:p w14:paraId="26F73C74" w14:textId="77777777" w:rsidR="00BA6AD8" w:rsidRDefault="00BA6AD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E22AC" w:rsidRPr="00793C8E">
        <w:rPr>
          <w:sz w:val="28"/>
          <w:szCs w:val="28"/>
          <w:shd w:val="clear" w:color="auto" w:fill="FFFFFF"/>
        </w:rPr>
        <w:t>установить игровой стол</w:t>
      </w:r>
      <w:r w:rsidR="00737796" w:rsidRPr="00793C8E">
        <w:rPr>
          <w:sz w:val="28"/>
          <w:szCs w:val="28"/>
          <w:shd w:val="clear" w:color="auto" w:fill="FFFFFF"/>
        </w:rPr>
        <w:t xml:space="preserve"> таким образом, чтобы </w:t>
      </w:r>
      <w:r>
        <w:rPr>
          <w:sz w:val="28"/>
          <w:szCs w:val="28"/>
          <w:shd w:val="clear" w:color="auto" w:fill="FFFFFF"/>
        </w:rPr>
        <w:t>он</w:t>
      </w:r>
      <w:r w:rsidR="00582B5E">
        <w:rPr>
          <w:sz w:val="28"/>
          <w:szCs w:val="28"/>
          <w:shd w:val="clear" w:color="auto" w:fill="FFFFFF"/>
        </w:rPr>
        <w:t xml:space="preserve"> был виден на экране целиком</w:t>
      </w:r>
      <w:r>
        <w:rPr>
          <w:sz w:val="28"/>
          <w:szCs w:val="28"/>
          <w:shd w:val="clear" w:color="auto" w:fill="FFFFFF"/>
        </w:rPr>
        <w:t>;</w:t>
      </w:r>
    </w:p>
    <w:p w14:paraId="75D6EF66" w14:textId="77777777" w:rsidR="00BA6AD8" w:rsidRDefault="00BA6AD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разместить </w:t>
      </w:r>
      <w:r w:rsidR="0097299B">
        <w:rPr>
          <w:sz w:val="28"/>
          <w:szCs w:val="28"/>
          <w:shd w:val="clear" w:color="auto" w:fill="FFFFFF"/>
        </w:rPr>
        <w:t xml:space="preserve">видеокамеру(смартфон) </w:t>
      </w:r>
      <w:r w:rsidR="00582B5E">
        <w:rPr>
          <w:sz w:val="28"/>
          <w:szCs w:val="28"/>
          <w:shd w:val="clear" w:color="auto" w:fill="FFFFFF"/>
        </w:rPr>
        <w:t xml:space="preserve">со стороны зачетной зоны </w:t>
      </w:r>
      <w:r w:rsidR="00FC5914">
        <w:rPr>
          <w:sz w:val="28"/>
          <w:szCs w:val="28"/>
          <w:shd w:val="clear" w:color="auto" w:fill="FFFFFF"/>
        </w:rPr>
        <w:t>в направлении зоны</w:t>
      </w:r>
      <w:r w:rsidR="00582B5E">
        <w:rPr>
          <w:sz w:val="28"/>
          <w:szCs w:val="28"/>
          <w:shd w:val="clear" w:color="auto" w:fill="FFFFFF"/>
        </w:rPr>
        <w:t xml:space="preserve"> броска</w:t>
      </w:r>
      <w:r w:rsidR="009945BC">
        <w:rPr>
          <w:sz w:val="28"/>
          <w:szCs w:val="28"/>
          <w:shd w:val="clear" w:color="auto" w:fill="FFFFFF"/>
        </w:rPr>
        <w:t>, с возможностью перемещения видеокамеры (смартфона), при необходимости, к любой точке игрового стола</w:t>
      </w:r>
      <w:r>
        <w:rPr>
          <w:sz w:val="28"/>
          <w:szCs w:val="28"/>
          <w:shd w:val="clear" w:color="auto" w:fill="FFFFFF"/>
        </w:rPr>
        <w:t>;</w:t>
      </w:r>
    </w:p>
    <w:p w14:paraId="12175D4B" w14:textId="0B2F0D6B" w:rsidR="007674F1" w:rsidRPr="00793C8E" w:rsidRDefault="007674F1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игровой стол должен быть установлен строго в горизонтальном положении, желательно с использованием строительного уровня</w:t>
      </w:r>
      <w:r w:rsidR="004E3D7E">
        <w:rPr>
          <w:sz w:val="28"/>
          <w:szCs w:val="28"/>
          <w:shd w:val="clear" w:color="auto" w:fill="FFFFFF"/>
        </w:rPr>
        <w:t>.</w:t>
      </w:r>
    </w:p>
    <w:p w14:paraId="2D9B73F6" w14:textId="77777777" w:rsidR="002031F5" w:rsidRPr="004E0914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bookmarkStart w:id="1" w:name="_Hlk54680983"/>
      <w:r>
        <w:rPr>
          <w:sz w:val="28"/>
          <w:szCs w:val="28"/>
          <w:shd w:val="clear" w:color="auto" w:fill="FFFFFF"/>
        </w:rPr>
        <w:t>4</w:t>
      </w:r>
      <w:r w:rsidR="00D91BD2" w:rsidRPr="004E0914">
        <w:rPr>
          <w:sz w:val="28"/>
          <w:szCs w:val="28"/>
          <w:shd w:val="clear" w:color="auto" w:fill="FFFFFF"/>
        </w:rPr>
        <w:t>.</w:t>
      </w:r>
      <w:r w:rsidR="0097299B">
        <w:rPr>
          <w:sz w:val="28"/>
          <w:szCs w:val="28"/>
          <w:shd w:val="clear" w:color="auto" w:fill="FFFFFF"/>
        </w:rPr>
        <w:t>3</w:t>
      </w:r>
      <w:r w:rsidR="00D97B32" w:rsidRPr="004E0914">
        <w:rPr>
          <w:sz w:val="28"/>
          <w:szCs w:val="28"/>
          <w:shd w:val="clear" w:color="auto" w:fill="FFFFFF"/>
        </w:rPr>
        <w:t>. ТРЕБОВАНИЯ</w:t>
      </w:r>
      <w:r w:rsidR="002031F5" w:rsidRPr="004E0914">
        <w:rPr>
          <w:sz w:val="28"/>
          <w:szCs w:val="28"/>
          <w:shd w:val="clear" w:color="auto" w:fill="FFFFFF"/>
        </w:rPr>
        <w:t xml:space="preserve"> К </w:t>
      </w:r>
      <w:r w:rsidR="00027E66" w:rsidRPr="004E0914">
        <w:rPr>
          <w:sz w:val="28"/>
          <w:szCs w:val="28"/>
          <w:shd w:val="clear" w:color="auto" w:fill="FFFFFF"/>
        </w:rPr>
        <w:t>ОДЕЖДЕ</w:t>
      </w:r>
      <w:r w:rsidR="00075557" w:rsidRPr="004E0914">
        <w:rPr>
          <w:sz w:val="28"/>
          <w:szCs w:val="28"/>
          <w:shd w:val="clear" w:color="auto" w:fill="FFFFFF"/>
        </w:rPr>
        <w:t xml:space="preserve"> И ИГРОКАМ</w:t>
      </w:r>
      <w:bookmarkEnd w:id="1"/>
    </w:p>
    <w:p w14:paraId="3FBC78BD" w14:textId="77777777" w:rsidR="006F5913" w:rsidRDefault="0051101A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 xml:space="preserve">Игрок должен иметь аккуратный и </w:t>
      </w:r>
      <w:r w:rsidR="0097299B">
        <w:rPr>
          <w:sz w:val="28"/>
          <w:szCs w:val="28"/>
          <w:shd w:val="clear" w:color="auto" w:fill="FFFFFF"/>
        </w:rPr>
        <w:t>опрятный внешний вид.</w:t>
      </w:r>
    </w:p>
    <w:p w14:paraId="3C70B25E" w14:textId="77777777" w:rsidR="0097299B" w:rsidRPr="00793C8E" w:rsidRDefault="0097299B" w:rsidP="00F91B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A779378" w14:textId="526A1A04" w:rsidR="004E0914" w:rsidRPr="008E2178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7299B">
        <w:rPr>
          <w:sz w:val="28"/>
          <w:szCs w:val="28"/>
          <w:shd w:val="clear" w:color="auto" w:fill="FFFFFF"/>
        </w:rPr>
        <w:t>.4</w:t>
      </w:r>
      <w:r w:rsidR="00292F82" w:rsidRPr="004E0914">
        <w:rPr>
          <w:sz w:val="28"/>
          <w:szCs w:val="28"/>
          <w:shd w:val="clear" w:color="auto" w:fill="FFFFFF"/>
        </w:rPr>
        <w:t>. </w:t>
      </w:r>
      <w:r w:rsidR="00CC4667" w:rsidRPr="004E0914">
        <w:rPr>
          <w:sz w:val="28"/>
          <w:szCs w:val="28"/>
          <w:shd w:val="clear" w:color="auto" w:fill="FFFFFF"/>
        </w:rPr>
        <w:t xml:space="preserve">ИСПОЛЬЗОВАНИЕ </w:t>
      </w:r>
      <w:r w:rsidR="00226C11">
        <w:rPr>
          <w:sz w:val="28"/>
          <w:szCs w:val="28"/>
          <w:shd w:val="clear" w:color="auto" w:fill="FFFFFF"/>
        </w:rPr>
        <w:t>ВИДЕО</w:t>
      </w:r>
      <w:r w:rsidR="00CC4667" w:rsidRPr="004E0914">
        <w:rPr>
          <w:sz w:val="28"/>
          <w:szCs w:val="28"/>
          <w:shd w:val="clear" w:color="auto" w:fill="FFFFFF"/>
        </w:rPr>
        <w:t>КОНФЕРЕНЦИИ</w:t>
      </w:r>
    </w:p>
    <w:p w14:paraId="6F63733C" w14:textId="1841D4BA" w:rsidR="00F97833" w:rsidRPr="00A523D3" w:rsidRDefault="00A523D3" w:rsidP="00A523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3D3">
        <w:rPr>
          <w:color w:val="000000"/>
          <w:sz w:val="28"/>
          <w:szCs w:val="28"/>
          <w:shd w:val="clear" w:color="auto" w:fill="FFFFFF"/>
        </w:rPr>
        <w:lastRenderedPageBreak/>
        <w:t>Все встречи между участниками соревнования проходят в видеочатах или видеоконференциях на любых доступных игрокам платформах по выбору участников</w:t>
      </w:r>
      <w:r>
        <w:rPr>
          <w:color w:val="000000"/>
          <w:sz w:val="28"/>
          <w:szCs w:val="28"/>
          <w:shd w:val="clear" w:color="auto" w:fill="FFFFFF"/>
        </w:rPr>
        <w:t xml:space="preserve"> встреч</w:t>
      </w:r>
      <w:r w:rsidRPr="00A523D3">
        <w:rPr>
          <w:color w:val="000000"/>
          <w:sz w:val="28"/>
          <w:szCs w:val="28"/>
          <w:shd w:val="clear" w:color="auto" w:fill="FFFFFF"/>
        </w:rPr>
        <w:t>.</w:t>
      </w:r>
    </w:p>
    <w:p w14:paraId="5548BE68" w14:textId="3EC5AC42" w:rsidR="0082518B" w:rsidRPr="00793C8E" w:rsidRDefault="0072335D" w:rsidP="00FC5914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285" w:rsidRPr="00793C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18B" w:rsidRPr="00793C8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D22285" w:rsidRPr="00793C8E">
        <w:rPr>
          <w:rFonts w:ascii="Times New Roman" w:hAnsi="Times New Roman" w:cs="Times New Roman"/>
          <w:b/>
          <w:sz w:val="28"/>
          <w:szCs w:val="28"/>
        </w:rPr>
        <w:t>Е</w:t>
      </w:r>
      <w:r w:rsidR="00D3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AEA">
        <w:rPr>
          <w:rFonts w:ascii="Times New Roman" w:hAnsi="Times New Roman" w:cs="Times New Roman"/>
          <w:b/>
          <w:sz w:val="28"/>
          <w:szCs w:val="28"/>
        </w:rPr>
        <w:t>КУБК</w:t>
      </w:r>
      <w:r w:rsidR="00D31E14">
        <w:rPr>
          <w:rFonts w:ascii="Times New Roman" w:hAnsi="Times New Roman" w:cs="Times New Roman"/>
          <w:b/>
          <w:sz w:val="28"/>
          <w:szCs w:val="28"/>
        </w:rPr>
        <w:t>А</w:t>
      </w:r>
    </w:p>
    <w:p w14:paraId="4BE02D9B" w14:textId="34FF00DF" w:rsidR="007926C7" w:rsidRDefault="00A523D3" w:rsidP="004E210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Онлайн-</w:t>
      </w:r>
      <w:r w:rsidR="00DB5AE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 ФНСИР по игре </w:t>
      </w:r>
      <w:proofErr w:type="spellStart"/>
      <w:r w:rsidR="004E3D7E">
        <w:rPr>
          <w:color w:val="000000"/>
          <w:sz w:val="28"/>
          <w:szCs w:val="28"/>
        </w:rPr>
        <w:t>Шаффлборд</w:t>
      </w:r>
      <w:proofErr w:type="spellEnd"/>
      <w:r w:rsidRPr="00A523D3">
        <w:rPr>
          <w:color w:val="000000"/>
          <w:sz w:val="28"/>
          <w:szCs w:val="28"/>
        </w:rPr>
        <w:t xml:space="preserve"> проводится в личном зачете </w:t>
      </w:r>
      <w:r w:rsidR="008B6781">
        <w:rPr>
          <w:color w:val="000000"/>
          <w:sz w:val="28"/>
          <w:szCs w:val="28"/>
        </w:rPr>
        <w:t xml:space="preserve">в два этапа. Первый этап – групповой. Все участники будут разбиты на группы, где сыграют каждый с каждым. Количество групп и численный состав групп будет зависеть от количества зарегистрировавшихся игроков. Второй этап пройдёт </w:t>
      </w:r>
      <w:r w:rsidRPr="00A523D3">
        <w:rPr>
          <w:color w:val="000000"/>
          <w:sz w:val="28"/>
          <w:szCs w:val="28"/>
        </w:rPr>
        <w:t>по олимпийской систем</w:t>
      </w:r>
      <w:r w:rsidR="00A25DC5">
        <w:rPr>
          <w:color w:val="000000"/>
          <w:sz w:val="28"/>
          <w:szCs w:val="28"/>
        </w:rPr>
        <w:t xml:space="preserve">е </w:t>
      </w:r>
      <w:r w:rsidR="008B6781">
        <w:rPr>
          <w:color w:val="000000"/>
          <w:sz w:val="28"/>
          <w:szCs w:val="28"/>
        </w:rPr>
        <w:t>на выбывание. М</w:t>
      </w:r>
      <w:r w:rsidRPr="00A523D3">
        <w:rPr>
          <w:color w:val="000000"/>
          <w:sz w:val="28"/>
          <w:szCs w:val="28"/>
        </w:rPr>
        <w:t>ужчины и женщины</w:t>
      </w:r>
      <w:r>
        <w:rPr>
          <w:color w:val="000000"/>
          <w:sz w:val="28"/>
          <w:szCs w:val="28"/>
        </w:rPr>
        <w:t xml:space="preserve"> соревнуются</w:t>
      </w:r>
      <w:r w:rsidRPr="00A523D3">
        <w:rPr>
          <w:color w:val="000000"/>
          <w:sz w:val="28"/>
          <w:szCs w:val="28"/>
        </w:rPr>
        <w:t xml:space="preserve"> отдельно. Всем зарегистрированным участникам присваиваются номера в соответствии с рейтингом по итогам прошедших </w:t>
      </w:r>
      <w:r w:rsidR="00DB5AEA">
        <w:rPr>
          <w:color w:val="000000"/>
          <w:sz w:val="28"/>
          <w:szCs w:val="28"/>
        </w:rPr>
        <w:t>турниров</w:t>
      </w:r>
      <w:r w:rsidRPr="00A523D3">
        <w:rPr>
          <w:color w:val="000000"/>
          <w:sz w:val="28"/>
          <w:szCs w:val="28"/>
        </w:rPr>
        <w:t xml:space="preserve">. Если игрок принимает участие в </w:t>
      </w:r>
      <w:r w:rsidR="00DB5AEA">
        <w:rPr>
          <w:color w:val="000000"/>
          <w:sz w:val="28"/>
          <w:szCs w:val="28"/>
        </w:rPr>
        <w:t>соревновании</w:t>
      </w:r>
      <w:r w:rsidRPr="00A523D3">
        <w:rPr>
          <w:color w:val="000000"/>
          <w:sz w:val="28"/>
          <w:szCs w:val="28"/>
        </w:rPr>
        <w:t xml:space="preserve"> впервые, то он получает номер в конце списка в соответствии с датой подачи заявки на </w:t>
      </w:r>
      <w:r w:rsidR="00DB5AEA">
        <w:rPr>
          <w:color w:val="000000"/>
          <w:sz w:val="28"/>
          <w:szCs w:val="28"/>
        </w:rPr>
        <w:t>кубок</w:t>
      </w:r>
      <w:r w:rsidRPr="00A523D3">
        <w:rPr>
          <w:color w:val="000000"/>
          <w:sz w:val="28"/>
          <w:szCs w:val="28"/>
        </w:rPr>
        <w:t xml:space="preserve"> (кто из новичков раньше подаст заявку на игру, тот будет выше по списку чем новичок, подавший заявку позже). По окончании регистрации игроков, составляются </w:t>
      </w:r>
      <w:r w:rsidR="008B6781">
        <w:rPr>
          <w:color w:val="000000"/>
          <w:sz w:val="28"/>
          <w:szCs w:val="28"/>
        </w:rPr>
        <w:t>группы</w:t>
      </w:r>
      <w:r w:rsidRPr="00A523D3">
        <w:rPr>
          <w:color w:val="000000"/>
          <w:sz w:val="28"/>
          <w:szCs w:val="28"/>
        </w:rPr>
        <w:t xml:space="preserve"> (мужчины и женщины отдельно) по принципу: первый </w:t>
      </w:r>
      <w:r w:rsidR="006F01CC">
        <w:rPr>
          <w:color w:val="000000"/>
          <w:sz w:val="28"/>
          <w:szCs w:val="28"/>
        </w:rPr>
        <w:t>в первую группу,</w:t>
      </w:r>
      <w:r w:rsidRPr="00A523D3">
        <w:rPr>
          <w:color w:val="000000"/>
          <w:sz w:val="28"/>
          <w:szCs w:val="28"/>
        </w:rPr>
        <w:t xml:space="preserve"> </w:t>
      </w:r>
      <w:r w:rsidR="006F01CC">
        <w:rPr>
          <w:color w:val="000000"/>
          <w:sz w:val="28"/>
          <w:szCs w:val="28"/>
        </w:rPr>
        <w:t>в</w:t>
      </w:r>
      <w:r w:rsidRPr="00A523D3">
        <w:rPr>
          <w:color w:val="000000"/>
          <w:sz w:val="28"/>
          <w:szCs w:val="28"/>
        </w:rPr>
        <w:t xml:space="preserve">торой </w:t>
      </w:r>
      <w:r w:rsidR="006F01CC">
        <w:rPr>
          <w:color w:val="000000"/>
          <w:sz w:val="28"/>
          <w:szCs w:val="28"/>
        </w:rPr>
        <w:t xml:space="preserve">во вторую и </w:t>
      </w:r>
      <w:r w:rsidRPr="00A523D3">
        <w:rPr>
          <w:color w:val="000000"/>
          <w:sz w:val="28"/>
          <w:szCs w:val="28"/>
        </w:rPr>
        <w:t xml:space="preserve">т.д. После регистрации всех участников и составления </w:t>
      </w:r>
      <w:r w:rsidR="006F01CC">
        <w:rPr>
          <w:color w:val="000000"/>
          <w:sz w:val="28"/>
          <w:szCs w:val="28"/>
        </w:rPr>
        <w:t>групп игроков создаются турнирные</w:t>
      </w:r>
      <w:r w:rsidRPr="00A523D3">
        <w:rPr>
          <w:color w:val="000000"/>
          <w:sz w:val="28"/>
          <w:szCs w:val="28"/>
        </w:rPr>
        <w:t xml:space="preserve"> </w:t>
      </w:r>
      <w:r w:rsidR="006F01CC">
        <w:rPr>
          <w:color w:val="000000"/>
          <w:sz w:val="28"/>
          <w:szCs w:val="28"/>
        </w:rPr>
        <w:t>таблицы</w:t>
      </w:r>
      <w:r w:rsidRPr="00A523D3">
        <w:rPr>
          <w:color w:val="000000"/>
          <w:sz w:val="28"/>
          <w:szCs w:val="28"/>
        </w:rPr>
        <w:t xml:space="preserve"> для проведения соревнова</w:t>
      </w:r>
      <w:r w:rsidR="006F01CC">
        <w:rPr>
          <w:color w:val="000000"/>
          <w:sz w:val="28"/>
          <w:szCs w:val="28"/>
        </w:rPr>
        <w:t>ния. Лучшие в своих группах</w:t>
      </w:r>
      <w:r w:rsidRPr="00A523D3">
        <w:rPr>
          <w:color w:val="000000"/>
          <w:sz w:val="28"/>
          <w:szCs w:val="28"/>
        </w:rPr>
        <w:t xml:space="preserve"> игроки будут идти к финалу по </w:t>
      </w:r>
      <w:r w:rsidR="006F01CC">
        <w:rPr>
          <w:color w:val="000000"/>
          <w:sz w:val="28"/>
          <w:szCs w:val="28"/>
        </w:rPr>
        <w:t>олимпийской сетке соревнования</w:t>
      </w:r>
      <w:r w:rsidR="00DE61EA">
        <w:rPr>
          <w:color w:val="000000"/>
          <w:sz w:val="28"/>
          <w:szCs w:val="28"/>
        </w:rPr>
        <w:t xml:space="preserve"> до первого поражения</w:t>
      </w:r>
      <w:r w:rsidR="006F01CC">
        <w:rPr>
          <w:color w:val="000000"/>
          <w:sz w:val="28"/>
          <w:szCs w:val="28"/>
        </w:rPr>
        <w:t>. Количество игроков, вышедших во второй этап кубка будет определён после завершения регистрации на турнир участников.</w:t>
      </w:r>
      <w:r w:rsidR="004E2103">
        <w:rPr>
          <w:color w:val="000000"/>
          <w:sz w:val="28"/>
          <w:szCs w:val="28"/>
        </w:rPr>
        <w:t xml:space="preserve"> </w:t>
      </w:r>
      <w:r w:rsidRPr="00A523D3">
        <w:rPr>
          <w:color w:val="000000"/>
          <w:sz w:val="28"/>
          <w:szCs w:val="28"/>
        </w:rPr>
        <w:t xml:space="preserve">Участники соревнования, оказавшиеся в одной паре, должны договориться о дате и времени игры, а также о платформе, на которой будет проходить видеоконференция или видеочат. Ответственным за открытие видеочата, заполнение и отправку протокола судейской коллегии является игрок, записанный в протоколе первым. Перед игрой соперники проверяют друг у друга в видеочате соответствие игрового инвентаря требованиям данного </w:t>
      </w:r>
      <w:r w:rsidR="00DB5AEA">
        <w:rPr>
          <w:color w:val="000000"/>
          <w:sz w:val="28"/>
          <w:szCs w:val="28"/>
        </w:rPr>
        <w:t>кубк</w:t>
      </w:r>
      <w:r w:rsidRPr="00A523D3">
        <w:rPr>
          <w:color w:val="000000"/>
          <w:sz w:val="28"/>
          <w:szCs w:val="28"/>
        </w:rPr>
        <w:t xml:space="preserve">а. Каждая отдельная встреча двух игроков </w:t>
      </w:r>
      <w:r w:rsidR="006F01CC">
        <w:rPr>
          <w:color w:val="000000"/>
          <w:sz w:val="28"/>
          <w:szCs w:val="28"/>
        </w:rPr>
        <w:t>на первом этапе</w:t>
      </w:r>
      <w:r w:rsidR="00A25DC5">
        <w:rPr>
          <w:color w:val="000000"/>
          <w:sz w:val="28"/>
          <w:szCs w:val="28"/>
        </w:rPr>
        <w:t xml:space="preserve"> соревнования </w:t>
      </w:r>
      <w:r w:rsidRPr="00A523D3">
        <w:rPr>
          <w:color w:val="000000"/>
          <w:sz w:val="28"/>
          <w:szCs w:val="28"/>
        </w:rPr>
        <w:t>б</w:t>
      </w:r>
      <w:r w:rsidR="00A25DC5">
        <w:rPr>
          <w:color w:val="000000"/>
          <w:sz w:val="28"/>
          <w:szCs w:val="28"/>
        </w:rPr>
        <w:t>удет проходить до победы в 4</w:t>
      </w:r>
      <w:r w:rsidRPr="00A523D3">
        <w:rPr>
          <w:color w:val="000000"/>
          <w:sz w:val="28"/>
          <w:szCs w:val="28"/>
        </w:rPr>
        <w:t xml:space="preserve"> сетах. Максимальное </w:t>
      </w:r>
      <w:r w:rsidR="00A25DC5">
        <w:rPr>
          <w:color w:val="000000"/>
          <w:sz w:val="28"/>
          <w:szCs w:val="28"/>
        </w:rPr>
        <w:t>количество сетов может быть – 7</w:t>
      </w:r>
      <w:r w:rsidRPr="00A523D3">
        <w:rPr>
          <w:color w:val="000000"/>
          <w:sz w:val="28"/>
          <w:szCs w:val="28"/>
        </w:rPr>
        <w:t xml:space="preserve">. Образец протокола в </w:t>
      </w:r>
      <w:r w:rsidRPr="00BA7722">
        <w:rPr>
          <w:i/>
          <w:color w:val="000000"/>
          <w:sz w:val="28"/>
          <w:szCs w:val="28"/>
        </w:rPr>
        <w:t>приложении 1</w:t>
      </w:r>
      <w:r w:rsidRPr="00A523D3">
        <w:rPr>
          <w:color w:val="000000"/>
          <w:sz w:val="28"/>
          <w:szCs w:val="28"/>
        </w:rPr>
        <w:t xml:space="preserve">. </w:t>
      </w:r>
      <w:r w:rsidR="00A25DC5">
        <w:rPr>
          <w:color w:val="000000"/>
          <w:sz w:val="28"/>
          <w:szCs w:val="28"/>
        </w:rPr>
        <w:t>Начиная с</w:t>
      </w:r>
      <w:r w:rsidR="0038503C">
        <w:rPr>
          <w:color w:val="000000"/>
          <w:sz w:val="28"/>
          <w:szCs w:val="28"/>
        </w:rPr>
        <w:t>о второго этапа,</w:t>
      </w:r>
      <w:r w:rsidR="00A25DC5">
        <w:rPr>
          <w:color w:val="000000"/>
          <w:sz w:val="28"/>
          <w:szCs w:val="28"/>
        </w:rPr>
        <w:t xml:space="preserve"> игра проходит до 7 побед, при ма</w:t>
      </w:r>
      <w:r w:rsidR="004E2103">
        <w:rPr>
          <w:color w:val="000000"/>
          <w:sz w:val="28"/>
          <w:szCs w:val="28"/>
        </w:rPr>
        <w:t>ксимальном количестве сетов - 13</w:t>
      </w:r>
      <w:r w:rsidR="00A25DC5">
        <w:rPr>
          <w:color w:val="000000"/>
          <w:sz w:val="28"/>
          <w:szCs w:val="28"/>
        </w:rPr>
        <w:t xml:space="preserve"> </w:t>
      </w:r>
      <w:r w:rsidR="00780AF3">
        <w:rPr>
          <w:color w:val="000000"/>
          <w:sz w:val="28"/>
          <w:szCs w:val="28"/>
        </w:rPr>
        <w:t xml:space="preserve">Образец протокола в </w:t>
      </w:r>
      <w:r w:rsidR="00780AF3" w:rsidRPr="00780AF3">
        <w:rPr>
          <w:i/>
          <w:color w:val="000000"/>
          <w:sz w:val="28"/>
          <w:szCs w:val="28"/>
        </w:rPr>
        <w:t>приложении 2</w:t>
      </w:r>
      <w:r w:rsidR="00780AF3">
        <w:rPr>
          <w:color w:val="000000"/>
          <w:sz w:val="28"/>
          <w:szCs w:val="28"/>
        </w:rPr>
        <w:t xml:space="preserve">. </w:t>
      </w:r>
      <w:r w:rsidRPr="00A523D3">
        <w:rPr>
          <w:color w:val="000000"/>
          <w:sz w:val="28"/>
          <w:szCs w:val="28"/>
        </w:rPr>
        <w:t>Начинает игру спортсмен, записанный в протоколе первым. Нечётные сеты (отмеченные звёздочкой * в протоколе) начинает один игрок, а чётные друг</w:t>
      </w:r>
      <w:r w:rsidR="006B1940">
        <w:rPr>
          <w:color w:val="000000"/>
          <w:sz w:val="28"/>
          <w:szCs w:val="28"/>
        </w:rPr>
        <w:t xml:space="preserve">ой. </w:t>
      </w:r>
      <w:r w:rsidR="00BA7722">
        <w:rPr>
          <w:color w:val="000000"/>
          <w:sz w:val="28"/>
          <w:szCs w:val="28"/>
        </w:rPr>
        <w:t>По окончании каждой попытки игрока, соперник должен уб</w:t>
      </w:r>
      <w:r w:rsidR="00A25DC5">
        <w:rPr>
          <w:color w:val="000000"/>
          <w:sz w:val="28"/>
          <w:szCs w:val="28"/>
        </w:rPr>
        <w:t>едиться в каком положении находятся биты</w:t>
      </w:r>
      <w:r w:rsidR="00BA7722">
        <w:rPr>
          <w:color w:val="000000"/>
          <w:sz w:val="28"/>
          <w:szCs w:val="28"/>
        </w:rPr>
        <w:t>, поэтому</w:t>
      </w:r>
      <w:r w:rsidR="002E7F03">
        <w:rPr>
          <w:color w:val="000000"/>
          <w:sz w:val="28"/>
          <w:szCs w:val="28"/>
        </w:rPr>
        <w:t>,</w:t>
      </w:r>
      <w:r w:rsidR="00BA7722">
        <w:rPr>
          <w:color w:val="000000"/>
          <w:sz w:val="28"/>
          <w:szCs w:val="28"/>
        </w:rPr>
        <w:t xml:space="preserve"> собирать биты </w:t>
      </w:r>
      <w:r w:rsidR="00A25DC5">
        <w:rPr>
          <w:color w:val="000000"/>
          <w:sz w:val="28"/>
          <w:szCs w:val="28"/>
        </w:rPr>
        <w:t>для следующей попытки</w:t>
      </w:r>
      <w:r w:rsidR="00BA7722">
        <w:rPr>
          <w:color w:val="000000"/>
          <w:sz w:val="28"/>
          <w:szCs w:val="28"/>
        </w:rPr>
        <w:t xml:space="preserve"> можно только после разрешения соперника. При малейшем сомнении в действиях играющего, соперник должен сказать: «СТОП» </w:t>
      </w:r>
      <w:r w:rsidR="002E7F03">
        <w:rPr>
          <w:color w:val="000000"/>
          <w:sz w:val="28"/>
          <w:szCs w:val="28"/>
        </w:rPr>
        <w:t xml:space="preserve">и только после его разрешения можно продолжить игру. </w:t>
      </w:r>
      <w:r w:rsidR="006B1940">
        <w:rPr>
          <w:color w:val="000000"/>
          <w:sz w:val="28"/>
          <w:szCs w:val="28"/>
        </w:rPr>
        <w:t>После окончания каждого сета</w:t>
      </w:r>
      <w:r w:rsidRPr="00A523D3">
        <w:rPr>
          <w:color w:val="000000"/>
          <w:sz w:val="28"/>
          <w:szCs w:val="28"/>
        </w:rPr>
        <w:t xml:space="preserve">, соревнующиеся стороны должны подтверждать правильность заполнения протокола и счёт игры. </w:t>
      </w:r>
      <w:r w:rsidR="002E7F03">
        <w:rPr>
          <w:color w:val="000000"/>
          <w:sz w:val="28"/>
          <w:szCs w:val="28"/>
        </w:rPr>
        <w:t>Для недопущения конфликтных ситуаций желательно вести видеозапись встреч (по мере технических возможностей участников).</w:t>
      </w:r>
      <w:r w:rsidR="004E2103">
        <w:rPr>
          <w:color w:val="000000"/>
          <w:sz w:val="28"/>
          <w:szCs w:val="28"/>
        </w:rPr>
        <w:t xml:space="preserve"> </w:t>
      </w:r>
      <w:r w:rsidR="00DE61EA">
        <w:rPr>
          <w:color w:val="000000"/>
          <w:sz w:val="28"/>
          <w:szCs w:val="28"/>
        </w:rPr>
        <w:t xml:space="preserve">Итоговые протоколы направляются участниками главному судье соревнования любым доступным средством связи (электронная почта, соц. сети). </w:t>
      </w:r>
      <w:r w:rsidRPr="00A523D3">
        <w:rPr>
          <w:color w:val="000000"/>
          <w:sz w:val="28"/>
          <w:szCs w:val="28"/>
        </w:rPr>
        <w:t>Результаты проведённых</w:t>
      </w:r>
      <w:r w:rsidR="0038503C">
        <w:rPr>
          <w:color w:val="000000"/>
          <w:sz w:val="28"/>
          <w:szCs w:val="28"/>
        </w:rPr>
        <w:t xml:space="preserve"> встреч, а также составление групп</w:t>
      </w:r>
      <w:r w:rsidRPr="00A523D3">
        <w:rPr>
          <w:color w:val="000000"/>
          <w:sz w:val="28"/>
          <w:szCs w:val="28"/>
        </w:rPr>
        <w:t xml:space="preserve"> игроков, можно увидеть, пройдя по ссылке, которая будет указана позднее на сайте и в соц.</w:t>
      </w:r>
      <w:r w:rsidR="00A25DC5">
        <w:rPr>
          <w:color w:val="000000"/>
          <w:sz w:val="28"/>
          <w:szCs w:val="28"/>
        </w:rPr>
        <w:t xml:space="preserve"> </w:t>
      </w:r>
      <w:r w:rsidRPr="00A523D3">
        <w:rPr>
          <w:color w:val="000000"/>
          <w:sz w:val="28"/>
          <w:szCs w:val="28"/>
        </w:rPr>
        <w:t>сетях.</w:t>
      </w:r>
    </w:p>
    <w:p w14:paraId="72427A8F" w14:textId="77777777" w:rsidR="002B0687" w:rsidRPr="00793C8E" w:rsidRDefault="0072335D" w:rsidP="00C96F9E">
      <w:pPr>
        <w:spacing w:before="16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2F82" w:rsidRPr="00793C8E">
        <w:rPr>
          <w:rFonts w:ascii="Times New Roman" w:hAnsi="Times New Roman" w:cs="Times New Roman"/>
          <w:b/>
          <w:sz w:val="28"/>
          <w:szCs w:val="28"/>
        </w:rPr>
        <w:t>. </w:t>
      </w:r>
      <w:r w:rsidR="002B0687" w:rsidRPr="00793C8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bookmarkStart w:id="2" w:name="_Hlk54683040"/>
      <w:r w:rsidR="002B0687" w:rsidRPr="00793C8E">
        <w:rPr>
          <w:rFonts w:ascii="Times New Roman" w:hAnsi="Times New Roman" w:cs="Times New Roman"/>
          <w:b/>
          <w:sz w:val="28"/>
          <w:szCs w:val="28"/>
        </w:rPr>
        <w:t>ИГРЫ</w:t>
      </w:r>
      <w:bookmarkEnd w:id="2"/>
    </w:p>
    <w:p w14:paraId="7B64A553" w14:textId="77777777" w:rsidR="00C96F9E" w:rsidRPr="00C96F9E" w:rsidRDefault="00075557" w:rsidP="00567F3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793C8E">
        <w:rPr>
          <w:b/>
          <w:sz w:val="28"/>
          <w:szCs w:val="28"/>
          <w:shd w:val="clear" w:color="auto" w:fill="FFFFFF"/>
        </w:rPr>
        <w:t>Соревнования проводятся в соответствии с правил</w:t>
      </w:r>
      <w:r w:rsidR="00C96F9E">
        <w:rPr>
          <w:b/>
          <w:sz w:val="28"/>
          <w:szCs w:val="28"/>
          <w:shd w:val="clear" w:color="auto" w:fill="FFFFFF"/>
        </w:rPr>
        <w:t xml:space="preserve">ами игры, утвержденными </w:t>
      </w:r>
      <w:r w:rsidR="00367F5D">
        <w:rPr>
          <w:b/>
          <w:sz w:val="28"/>
          <w:szCs w:val="28"/>
          <w:shd w:val="clear" w:color="auto" w:fill="FFFFFF"/>
        </w:rPr>
        <w:t>ФНСИР</w:t>
      </w:r>
    </w:p>
    <w:p w14:paraId="49B91E98" w14:textId="26CCC285" w:rsidR="00A25DC5" w:rsidRPr="00A25DC5" w:rsidRDefault="00A25DC5" w:rsidP="0070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игры - набр</w:t>
      </w:r>
      <w:r w:rsidR="003850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наибольшее количество очков и выиграть сет у соперника.</w:t>
      </w:r>
    </w:p>
    <w:p w14:paraId="5DD79764" w14:textId="77777777" w:rsidR="00A25DC5" w:rsidRPr="00A25DC5" w:rsidRDefault="00A25DC5" w:rsidP="0070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запускают пластмассовые биты с металлическим шаром (для плавного скольжения) по длинной стороне игрового стола, поверхность стола должна быть гладкой и ровной (для выравнивания стола используется уровень строительный), область выигрыша находится на противоположном конце стола. Все броски выполняется рукой игрока. Бросок должен осуществляться с отрывом руки от биты до контрольной линии, расположенной в конце зоны 1 в разметке «треугольник». На рисунке отмечено синей стрелкой.</w:t>
      </w:r>
    </w:p>
    <w:p w14:paraId="32D7BFEE" w14:textId="77777777" w:rsidR="00A25DC5" w:rsidRPr="00D14008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C2C2C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244C3" wp14:editId="46B37E54">
                <wp:simplePos x="0" y="0"/>
                <wp:positionH relativeFrom="column">
                  <wp:posOffset>4417060</wp:posOffset>
                </wp:positionH>
                <wp:positionV relativeFrom="paragraph">
                  <wp:posOffset>11430</wp:posOffset>
                </wp:positionV>
                <wp:extent cx="259080" cy="487680"/>
                <wp:effectExtent l="19050" t="0" r="26670" b="4572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2F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47.8pt;margin-top:.9pt;width:20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WjlgIAAEsFAAAOAAAAZHJzL2Uyb0RvYy54bWysVFFr2zAQfh/sPwi9r3ZC2rShTgktHYPS&#10;lqWjz6os1QZZp0lKnOxp7J/sH4zB2NjYf3D/0U6y44S27GHMD/JJd/fd3ac7HZ+sKkWWwroSdEYH&#10;eyklQnPIS32f0Xc3568OKXGe6Zwp0CKja+HoyfTli+PaTMQQClC5sARBtJvUJqOF92aSJI4XomJu&#10;D4zQqJRgK+Zxa++T3LIa0SuVDNP0IKnB5sYCF87h6VmrpNOIL6Xg/kpKJzxRGcXcfFxtXO/CmkyP&#10;2eTeMlOUvEuD/UMWFSs1Bu2hzphnZGHLJ1BVyS04kH6PQ5WAlCUXsQasZpA+qmZeMCNiLUiOMz1N&#10;7v/B8svltSVlntExJZpVeEXN54dPDx+bb82v5mfzhTRfm9/Nj+Y7GQeyauMm6DM317bbORRD5Stp&#10;q/DHmsgqErzuCRYrTzgeDveP0kO8Bo6q0eH4AGVESbbOxjr/WkBFgpDRHGo9sxbqyC1bXjjf2m/s&#10;0Dlk1OYQJb9WIqSh9FshsbAQNXrHlhKnypIlw2ZgnAvtB62qYLloj/dT/Lqkeo+YYgQMyLJUqsfu&#10;AEK7PsVuc+3sg6uIHdk7p39LrHXuPWJk0L53rkoN9jkAhVV1kVv7DUktNYGlO8jXeO0W2nlwhp+X&#10;SPgFc/6aWRwAvCMcan+Fi1RQZxQ6iZIC7IfnzoM99iVqKalxoDLq3i+YFZSoNxo79mgwGoUJjJvR&#10;/niIG7urudvV6EV1CnhNA3w+DI9isPdqI0oL1S3O/ixERRXTHGNnlHu72Zz6dtDx9eBiNotmOHWG&#10;+Qs9NzyAB1ZDL92sbpk1Xdd5bNdL2Awfmzzqu9Y2eGqYLTzIMjbllteOb5zY2Djd6xKehN19tNq+&#10;gdM/AAAA//8DAFBLAwQUAAYACAAAACEA+cj+oNwAAAAIAQAADwAAAGRycy9kb3ducmV2LnhtbEyP&#10;wU7DMBBE70j8g7VI3KiT0poS4lQVEkJcUCmo5228JBHxOordNvw9ywluO3qj2ZlyPflenWiMXWAL&#10;+SwDRVwH13Fj4eP96WYFKiZkh31gsvBNEdbV5UWJhQtnfqPTLjVKQjgWaKFNaSi0jnVLHuMsDMTC&#10;PsPoMYkcG+1GPEu47/U8y4z22LF8aHGgx5bqr93RW8DX8LKfL8xmT7nG7ZL7Zxpya6+vps0DqERT&#10;+jPDb32pDpV0OoQju6h6C+Z+acQqQBYIv7s1C1AHOVYGdFXq/wOqHwAAAP//AwBQSwECLQAUAAYA&#10;CAAAACEAtoM4kv4AAADhAQAAEwAAAAAAAAAAAAAAAAAAAAAAW0NvbnRlbnRfVHlwZXNdLnhtbFBL&#10;AQItABQABgAIAAAAIQA4/SH/1gAAAJQBAAALAAAAAAAAAAAAAAAAAC8BAABfcmVscy8ucmVsc1BL&#10;AQItABQABgAIAAAAIQC+ojWjlgIAAEsFAAAOAAAAAAAAAAAAAAAAAC4CAABkcnMvZTJvRG9jLnht&#10;bFBLAQItABQABgAIAAAAIQD5yP6g3AAAAAgBAAAPAAAAAAAAAAAAAAAAAPAEAABkcnMvZG93bnJl&#10;di54bWxQSwUGAAAAAAQABADzAAAA+QUAAAAA&#10;" adj="15863" fillcolor="#4f81bd [3204]" strokecolor="#243f60 [1604]" strokeweight="2pt"/>
            </w:pict>
          </mc:Fallback>
        </mc:AlternateContent>
      </w: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</w:rPr>
        <w:t>         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</w:rPr>
        <w:drawing>
          <wp:inline distT="0" distB="0" distL="0" distR="0" wp14:anchorId="208BB093" wp14:editId="62656F47">
            <wp:extent cx="6545580" cy="1798320"/>
            <wp:effectExtent l="0" t="0" r="7620" b="0"/>
            <wp:docPr id="8" name="Рисунок 8" descr="Screensho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5234" b="26791"/>
                    <a:stretch/>
                  </pic:blipFill>
                  <pic:spPr bwMode="auto">
                    <a:xfrm>
                      <a:off x="0" y="0"/>
                      <a:ext cx="65455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AD6D2" w14:textId="645D8A0B" w:rsidR="00A25DC5" w:rsidRPr="00A25DC5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 поочеред</w:t>
      </w:r>
      <w:r w:rsidR="0038503C">
        <w:rPr>
          <w:rFonts w:ascii="Times New Roman" w:eastAsia="Times New Roman" w:hAnsi="Times New Roman" w:cs="Times New Roman"/>
          <w:color w:val="000000"/>
          <w:sz w:val="28"/>
          <w:szCs w:val="28"/>
        </w:rPr>
        <w:t>но выкидывает 8 бит</w:t>
      </w: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зону, обозначенную цифрами 1, 2, 3 на противоположном конце игрового стола. Эти цифры соответствуют количеству начисляемых очков при попадании биты в соответствующую зону. При этом бита в обязательном порядке должна полностью пересечь линию раздела между зонами. Толщина линии при этом не учитывается и трактуется в пользу игрока.  Если бита остановилась на линии между зонами, то начисляемое количество очков соответствует зоне с наименьшим числом.</w:t>
      </w:r>
    </w:p>
    <w:p w14:paraId="613FE318" w14:textId="77777777" w:rsidR="00A25DC5" w:rsidRPr="00A25DC5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1: Бита находится на линии между 2 и 3 зоной. Количество очков - 2.</w:t>
      </w:r>
    </w:p>
    <w:p w14:paraId="6AF80162" w14:textId="77777777" w:rsidR="00A25DC5" w:rsidRPr="00A25DC5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2: Бита находится на линии между 1 и 2 зоной. Количество очков -1.</w:t>
      </w:r>
    </w:p>
    <w:p w14:paraId="4759FB7F" w14:textId="77777777" w:rsidR="00A25DC5" w:rsidRPr="00A25DC5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3: Бита находится на линии между 0 и 1 зоной. Количество очков – 0.</w:t>
      </w:r>
    </w:p>
    <w:p w14:paraId="692523DF" w14:textId="73464638" w:rsidR="00A25DC5" w:rsidRDefault="00A25DC5" w:rsidP="004E210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</w:rPr>
        <w:t>        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</w:rPr>
        <w:drawing>
          <wp:inline distT="0" distB="0" distL="0" distR="0" wp14:anchorId="1E559C48" wp14:editId="0DD29331">
            <wp:extent cx="6316980" cy="2945623"/>
            <wp:effectExtent l="0" t="0" r="7620" b="7620"/>
            <wp:docPr id="9" name="Рисунок 9" descr="Screensho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04" cy="299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0CC9" w14:textId="77777777" w:rsidR="00A25DC5" w:rsidRPr="00A25DC5" w:rsidRDefault="00A25DC5" w:rsidP="0070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C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бита касается черной линии, но не перешла её, очки насчитываются по той зоне где она находится.</w:t>
      </w:r>
    </w:p>
    <w:p w14:paraId="719D4EA3" w14:textId="77777777" w:rsidR="00A25DC5" w:rsidRPr="00D14008" w:rsidRDefault="00A25DC5" w:rsidP="00A25DC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</w:rPr>
        <w:lastRenderedPageBreak/>
        <w:t>        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</w:rPr>
        <w:drawing>
          <wp:inline distT="0" distB="0" distL="0" distR="0" wp14:anchorId="5B0901B8" wp14:editId="7E6F45B8">
            <wp:extent cx="5524500" cy="2773680"/>
            <wp:effectExtent l="0" t="0" r="0" b="7620"/>
            <wp:docPr id="10" name="Рисунок 10" descr="Screensho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B854" w14:textId="347CAC3A" w:rsidR="00A25DC5" w:rsidRPr="00780AF3" w:rsidRDefault="00A25DC5" w:rsidP="0070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AF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попадании биты в аут (сбоку или в конце игрового поля) ее необходимо убирать со стола для предотвращения помех в дальнейшей игре. Если бита после очередного хода при соударении с шайбами, находящимися на столе, совершает повторное касание с выпавшей во время текущего хода в аут битой и остается при этом на игровом поле – эта бита считается в ауте и ее необходимо снять с игрового стола. Наибольшее количество в</w:t>
      </w:r>
      <w:r w:rsidR="0038503C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озможных набранных очков за один сет составляет - 24</w:t>
      </w:r>
      <w:r w:rsidRPr="00780A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000B2F" w14:textId="77777777" w:rsidR="00B433A0" w:rsidRPr="00793C8E" w:rsidRDefault="0072335D" w:rsidP="00A8520B">
      <w:pPr>
        <w:spacing w:before="16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520B">
        <w:rPr>
          <w:rFonts w:ascii="Times New Roman" w:hAnsi="Times New Roman" w:cs="Times New Roman"/>
          <w:b/>
          <w:sz w:val="28"/>
          <w:szCs w:val="28"/>
        </w:rPr>
        <w:t>. О</w:t>
      </w:r>
      <w:r w:rsidR="00B433A0" w:rsidRPr="00793C8E">
        <w:rPr>
          <w:rFonts w:ascii="Times New Roman" w:hAnsi="Times New Roman" w:cs="Times New Roman"/>
          <w:b/>
          <w:sz w:val="28"/>
          <w:szCs w:val="28"/>
        </w:rPr>
        <w:t>ПРЕДЕЛЕНИЕ ПОБЕДИТЕЛЕЙ</w:t>
      </w:r>
    </w:p>
    <w:p w14:paraId="2DB9F227" w14:textId="02579DBF" w:rsidR="00404CF3" w:rsidRDefault="006574E7" w:rsidP="007926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74505" w:rsidRPr="00574505">
        <w:rPr>
          <w:sz w:val="28"/>
          <w:szCs w:val="28"/>
          <w:shd w:val="clear" w:color="auto" w:fill="FFFFFF"/>
        </w:rPr>
        <w:t xml:space="preserve">Первое место в личном зачете (мужском и женском отдельно) занимает игрок, победивший в финале </w:t>
      </w:r>
      <w:r w:rsidR="00DB5AEA">
        <w:rPr>
          <w:sz w:val="28"/>
          <w:szCs w:val="28"/>
          <w:shd w:val="clear" w:color="auto" w:fill="FFFFFF"/>
        </w:rPr>
        <w:t>кубк</w:t>
      </w:r>
      <w:r w:rsidR="00574505" w:rsidRPr="00574505">
        <w:rPr>
          <w:sz w:val="28"/>
          <w:szCs w:val="28"/>
          <w:shd w:val="clear" w:color="auto" w:fill="FFFFFF"/>
        </w:rPr>
        <w:t>а. Проигравший в финале занимает второе место. Проигравшие в полуфинале разыгрывают третье место.</w:t>
      </w:r>
    </w:p>
    <w:p w14:paraId="6FE4D8D3" w14:textId="77777777" w:rsidR="00404CF3" w:rsidRDefault="0072335D" w:rsidP="00931F28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8229048"/>
      <w:bookmarkStart w:id="4" w:name="_Hlk54646956"/>
      <w:bookmarkStart w:id="5" w:name="_Hlk54684496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1101A" w:rsidRPr="00793C8E">
        <w:rPr>
          <w:rFonts w:ascii="Times New Roman" w:hAnsi="Times New Roman" w:cs="Times New Roman"/>
          <w:b/>
          <w:sz w:val="28"/>
          <w:szCs w:val="28"/>
        </w:rPr>
        <w:t>. </w:t>
      </w:r>
      <w:r w:rsidR="00404CF3" w:rsidRPr="00793C8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bookmarkEnd w:id="3"/>
    <w:bookmarkEnd w:id="4"/>
    <w:bookmarkEnd w:id="5"/>
    <w:p w14:paraId="08AE6D7F" w14:textId="77777777" w:rsidR="00E03728" w:rsidRDefault="00E03728" w:rsidP="00E03728">
      <w:pPr>
        <w:spacing w:before="160"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3728">
        <w:rPr>
          <w:rFonts w:ascii="Times New Roman" w:hAnsi="Times New Roman" w:cs="Times New Roman"/>
          <w:sz w:val="28"/>
          <w:szCs w:val="28"/>
        </w:rPr>
        <w:t xml:space="preserve">Все участники соревнования получают сертификаты участника. Игроки, занявшие первые три места, награждаются медалями, дипломами и призами. </w:t>
      </w:r>
    </w:p>
    <w:p w14:paraId="44CB349A" w14:textId="6F14B69C" w:rsidR="00397A46" w:rsidRPr="00F43FFF" w:rsidRDefault="00252ECF" w:rsidP="00F43FFF">
      <w:pPr>
        <w:spacing w:before="160" w:after="1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3FFF">
        <w:rPr>
          <w:rFonts w:ascii="Times New Roman" w:hAnsi="Times New Roman" w:cs="Times New Roman"/>
          <w:b/>
          <w:bCs/>
          <w:sz w:val="32"/>
          <w:szCs w:val="32"/>
        </w:rPr>
        <w:t>Требование к инвентарю.</w:t>
      </w:r>
    </w:p>
    <w:p w14:paraId="63B1D613" w14:textId="03A55F28" w:rsidR="006D3989" w:rsidRPr="00617928" w:rsidRDefault="00252ECF" w:rsidP="0070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>Для честной</w:t>
      </w:r>
      <w:r w:rsidR="00397A46" w:rsidRPr="00D337D8">
        <w:rPr>
          <w:rFonts w:ascii="Times New Roman" w:hAnsi="Times New Roman" w:cs="Times New Roman"/>
          <w:sz w:val="28"/>
          <w:szCs w:val="28"/>
        </w:rPr>
        <w:t xml:space="preserve"> и</w:t>
      </w:r>
      <w:r w:rsidRPr="00D337D8">
        <w:rPr>
          <w:rFonts w:ascii="Times New Roman" w:hAnsi="Times New Roman" w:cs="Times New Roman"/>
          <w:sz w:val="28"/>
          <w:szCs w:val="28"/>
        </w:rPr>
        <w:t xml:space="preserve"> справедливой игры</w:t>
      </w:r>
      <w:r w:rsidR="00397A46" w:rsidRPr="00D337D8">
        <w:rPr>
          <w:rFonts w:ascii="Times New Roman" w:hAnsi="Times New Roman" w:cs="Times New Roman"/>
          <w:sz w:val="28"/>
          <w:szCs w:val="28"/>
        </w:rPr>
        <w:t xml:space="preserve"> к инвентарю предъявляются следующие требования: </w:t>
      </w:r>
      <w:r w:rsidR="00617928">
        <w:rPr>
          <w:rFonts w:ascii="Times New Roman" w:hAnsi="Times New Roman" w:cs="Times New Roman"/>
          <w:sz w:val="28"/>
          <w:szCs w:val="28"/>
        </w:rPr>
        <w:t>п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еред игрой </w:t>
      </w:r>
      <w:r w:rsidR="00574505" w:rsidRPr="00617928">
        <w:rPr>
          <w:rFonts w:ascii="Times New Roman" w:hAnsi="Times New Roman" w:cs="Times New Roman"/>
          <w:sz w:val="28"/>
          <w:szCs w:val="28"/>
        </w:rPr>
        <w:t>соперники</w:t>
      </w:r>
      <w:r w:rsidR="00397A46" w:rsidRPr="00617928">
        <w:rPr>
          <w:rFonts w:ascii="Times New Roman" w:hAnsi="Times New Roman" w:cs="Times New Roman"/>
          <w:sz w:val="28"/>
          <w:szCs w:val="28"/>
        </w:rPr>
        <w:t>, на своё усмотрение,</w:t>
      </w:r>
      <w:r w:rsidR="00574505" w:rsidRPr="00617928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 выбрать одну</w:t>
      </w:r>
      <w:r w:rsidR="00397A46" w:rsidRPr="00617928">
        <w:rPr>
          <w:rFonts w:ascii="Times New Roman" w:hAnsi="Times New Roman" w:cs="Times New Roman"/>
          <w:sz w:val="28"/>
          <w:szCs w:val="28"/>
        </w:rPr>
        <w:t xml:space="preserve"> или </w:t>
      </w:r>
      <w:r w:rsidR="006D3989" w:rsidRPr="00617928">
        <w:rPr>
          <w:rFonts w:ascii="Times New Roman" w:hAnsi="Times New Roman" w:cs="Times New Roman"/>
          <w:sz w:val="28"/>
          <w:szCs w:val="28"/>
        </w:rPr>
        <w:t>две биты для проверки</w:t>
      </w:r>
      <w:r w:rsidR="00397A46" w:rsidRPr="00617928">
        <w:rPr>
          <w:rFonts w:ascii="Times New Roman" w:hAnsi="Times New Roman" w:cs="Times New Roman"/>
          <w:sz w:val="28"/>
          <w:szCs w:val="28"/>
        </w:rPr>
        <w:t xml:space="preserve"> их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 размеров, а также </w:t>
      </w:r>
      <w:r w:rsidR="00397A46" w:rsidRPr="00617928">
        <w:rPr>
          <w:rFonts w:ascii="Times New Roman" w:hAnsi="Times New Roman" w:cs="Times New Roman"/>
          <w:sz w:val="28"/>
          <w:szCs w:val="28"/>
        </w:rPr>
        <w:t>попросить измерить</w:t>
      </w:r>
      <w:r w:rsidR="00617928">
        <w:rPr>
          <w:rFonts w:ascii="Times New Roman" w:hAnsi="Times New Roman" w:cs="Times New Roman"/>
          <w:sz w:val="28"/>
          <w:szCs w:val="28"/>
        </w:rPr>
        <w:t xml:space="preserve"> размер очковых зон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. </w:t>
      </w:r>
      <w:r w:rsidR="00A7067C" w:rsidRPr="00617928">
        <w:rPr>
          <w:rFonts w:ascii="Times New Roman" w:hAnsi="Times New Roman" w:cs="Times New Roman"/>
          <w:sz w:val="28"/>
          <w:szCs w:val="28"/>
        </w:rPr>
        <w:t xml:space="preserve">Для этого перед игрой необходимо иметь </w:t>
      </w:r>
      <w:r w:rsidR="00617928">
        <w:rPr>
          <w:rFonts w:ascii="Times New Roman" w:hAnsi="Times New Roman" w:cs="Times New Roman"/>
          <w:sz w:val="28"/>
          <w:szCs w:val="28"/>
        </w:rPr>
        <w:t>рулетку</w:t>
      </w:r>
      <w:r w:rsidR="00A7067C" w:rsidRPr="00617928">
        <w:rPr>
          <w:rFonts w:ascii="Times New Roman" w:hAnsi="Times New Roman" w:cs="Times New Roman"/>
          <w:sz w:val="28"/>
          <w:szCs w:val="28"/>
        </w:rPr>
        <w:t xml:space="preserve"> в игровом помещении. </w:t>
      </w:r>
      <w:r w:rsidR="006D3989" w:rsidRPr="00617928">
        <w:rPr>
          <w:rFonts w:ascii="Times New Roman" w:hAnsi="Times New Roman" w:cs="Times New Roman"/>
          <w:sz w:val="28"/>
          <w:szCs w:val="28"/>
        </w:rPr>
        <w:t>При обнаружении нарушени</w:t>
      </w:r>
      <w:r w:rsidR="00397A46" w:rsidRPr="00617928">
        <w:rPr>
          <w:rFonts w:ascii="Times New Roman" w:hAnsi="Times New Roman" w:cs="Times New Roman"/>
          <w:sz w:val="28"/>
          <w:szCs w:val="28"/>
        </w:rPr>
        <w:t>я,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 игрок к сор</w:t>
      </w:r>
      <w:r w:rsidR="00574505" w:rsidRPr="00617928">
        <w:rPr>
          <w:rFonts w:ascii="Times New Roman" w:hAnsi="Times New Roman" w:cs="Times New Roman"/>
          <w:sz w:val="28"/>
          <w:szCs w:val="28"/>
        </w:rPr>
        <w:t>евнованиям не допускается</w:t>
      </w:r>
    </w:p>
    <w:p w14:paraId="386E734A" w14:textId="77777777" w:rsidR="006D3989" w:rsidRPr="00D337D8" w:rsidRDefault="00397A46" w:rsidP="0070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>Подготовка и о</w:t>
      </w:r>
      <w:r w:rsidR="006D3989" w:rsidRPr="00D337D8">
        <w:rPr>
          <w:rFonts w:ascii="Times New Roman" w:hAnsi="Times New Roman" w:cs="Times New Roman"/>
          <w:sz w:val="28"/>
          <w:szCs w:val="28"/>
        </w:rPr>
        <w:t>бработка стола должна быть</w:t>
      </w:r>
      <w:r w:rsidR="00203700">
        <w:rPr>
          <w:rFonts w:ascii="Times New Roman" w:hAnsi="Times New Roman" w:cs="Times New Roman"/>
          <w:sz w:val="28"/>
          <w:szCs w:val="28"/>
        </w:rPr>
        <w:t xml:space="preserve"> </w:t>
      </w:r>
      <w:r w:rsidRPr="00D337D8"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="006D3989" w:rsidRPr="00D337D8">
        <w:rPr>
          <w:rFonts w:ascii="Times New Roman" w:hAnsi="Times New Roman" w:cs="Times New Roman"/>
          <w:sz w:val="28"/>
          <w:szCs w:val="28"/>
        </w:rPr>
        <w:t>до</w:t>
      </w:r>
      <w:r w:rsidRPr="00D337D8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6D3989" w:rsidRPr="00D337D8">
        <w:rPr>
          <w:rFonts w:ascii="Times New Roman" w:hAnsi="Times New Roman" w:cs="Times New Roman"/>
          <w:sz w:val="28"/>
          <w:szCs w:val="28"/>
        </w:rPr>
        <w:t xml:space="preserve"> игры. </w:t>
      </w:r>
      <w:r w:rsidRPr="00D337D8">
        <w:rPr>
          <w:rFonts w:ascii="Times New Roman" w:hAnsi="Times New Roman" w:cs="Times New Roman"/>
          <w:sz w:val="28"/>
          <w:szCs w:val="28"/>
        </w:rPr>
        <w:t>В</w:t>
      </w:r>
      <w:r w:rsidR="006D3989" w:rsidRPr="00D337D8">
        <w:rPr>
          <w:rFonts w:ascii="Times New Roman" w:hAnsi="Times New Roman" w:cs="Times New Roman"/>
          <w:sz w:val="28"/>
          <w:szCs w:val="28"/>
        </w:rPr>
        <w:t>о время игры обработка стола не допускается.</w:t>
      </w:r>
    </w:p>
    <w:p w14:paraId="0049B64D" w14:textId="77777777" w:rsidR="00397A46" w:rsidRPr="00D337D8" w:rsidRDefault="006D3989" w:rsidP="0070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>Допустимые материалы по уходу за столом</w:t>
      </w:r>
      <w:r w:rsidR="00397A46" w:rsidRPr="00D337D8">
        <w:rPr>
          <w:rFonts w:ascii="Times New Roman" w:hAnsi="Times New Roman" w:cs="Times New Roman"/>
          <w:sz w:val="28"/>
          <w:szCs w:val="28"/>
        </w:rPr>
        <w:t>:</w:t>
      </w:r>
    </w:p>
    <w:p w14:paraId="26E36857" w14:textId="77777777" w:rsidR="00397A46" w:rsidRPr="00D337D8" w:rsidRDefault="00397A46" w:rsidP="00704796">
      <w:pPr>
        <w:pStyle w:val="a3"/>
        <w:numPr>
          <w:ilvl w:val="0"/>
          <w:numId w:val="36"/>
        </w:num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>С</w:t>
      </w:r>
      <w:r w:rsidR="006D3989" w:rsidRPr="00D337D8">
        <w:rPr>
          <w:rFonts w:ascii="Times New Roman" w:hAnsi="Times New Roman" w:cs="Times New Roman"/>
          <w:sz w:val="28"/>
          <w:szCs w:val="28"/>
        </w:rPr>
        <w:t>иликоновый спрей</w:t>
      </w:r>
      <w:r w:rsidRPr="00D337D8">
        <w:rPr>
          <w:rFonts w:ascii="Times New Roman" w:hAnsi="Times New Roman" w:cs="Times New Roman"/>
          <w:sz w:val="28"/>
          <w:szCs w:val="28"/>
        </w:rPr>
        <w:t>.</w:t>
      </w:r>
    </w:p>
    <w:p w14:paraId="3F632B0E" w14:textId="5978A98E" w:rsidR="00617928" w:rsidRDefault="00397A46" w:rsidP="00704796">
      <w:pPr>
        <w:pStyle w:val="a3"/>
        <w:numPr>
          <w:ilvl w:val="0"/>
          <w:numId w:val="36"/>
        </w:num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6D3989" w:rsidRPr="00D337D8">
        <w:rPr>
          <w:rFonts w:ascii="Times New Roman" w:hAnsi="Times New Roman" w:cs="Times New Roman"/>
          <w:sz w:val="28"/>
          <w:szCs w:val="28"/>
        </w:rPr>
        <w:t xml:space="preserve">порошок для </w:t>
      </w:r>
      <w:proofErr w:type="spellStart"/>
      <w:r w:rsidR="004E3D7E">
        <w:rPr>
          <w:rFonts w:ascii="Times New Roman" w:hAnsi="Times New Roman" w:cs="Times New Roman"/>
          <w:sz w:val="28"/>
          <w:szCs w:val="28"/>
        </w:rPr>
        <w:t>шаффлборд</w:t>
      </w:r>
      <w:proofErr w:type="spellEnd"/>
      <w:r w:rsidR="006D3989" w:rsidRPr="00D337D8">
        <w:rPr>
          <w:rFonts w:ascii="Times New Roman" w:hAnsi="Times New Roman" w:cs="Times New Roman"/>
          <w:sz w:val="28"/>
          <w:szCs w:val="28"/>
        </w:rPr>
        <w:t>.</w:t>
      </w:r>
    </w:p>
    <w:p w14:paraId="050D914B" w14:textId="77777777" w:rsidR="004E2103" w:rsidRPr="004E2103" w:rsidRDefault="004E2103" w:rsidP="004E2103">
      <w:pPr>
        <w:spacing w:before="160" w:after="16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3D473FD" w14:textId="77777777" w:rsidR="00E03728" w:rsidRDefault="00E03728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95F262B" w14:textId="77777777" w:rsidR="00E03728" w:rsidRDefault="00E03728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EB8B31" w14:textId="77777777" w:rsidR="00E03728" w:rsidRDefault="00E03728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1B05D1" w14:textId="12481F75" w:rsidR="00617928" w:rsidRDefault="00617928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792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4A9FA9F7" w14:textId="482ECD2F" w:rsidR="00DE61EA" w:rsidRPr="00617928" w:rsidRDefault="00DE61EA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заполнения протокола первого этапа кубка</w:t>
      </w:r>
    </w:p>
    <w:p w14:paraId="234C9A18" w14:textId="5C8DEC71" w:rsidR="00574505" w:rsidRPr="005843AA" w:rsidRDefault="00574505" w:rsidP="00574505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CC053C6" wp14:editId="3CF42D01">
            <wp:extent cx="1952625" cy="558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71" cy="5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</w:t>
      </w:r>
      <w:r w:rsidRPr="00EB1D7A">
        <w:rPr>
          <w:rFonts w:ascii="Times New Roman" w:hAnsi="Times New Roman"/>
          <w:b/>
          <w:bCs/>
          <w:sz w:val="40"/>
          <w:szCs w:val="40"/>
        </w:rPr>
        <w:t xml:space="preserve">ПРОТОКОЛ </w:t>
      </w:r>
      <w:r w:rsidR="004E3D7E">
        <w:rPr>
          <w:rFonts w:ascii="Times New Roman" w:hAnsi="Times New Roman"/>
          <w:b/>
          <w:bCs/>
          <w:sz w:val="40"/>
          <w:szCs w:val="40"/>
        </w:rPr>
        <w:t>ШАФФЛБОРД</w:t>
      </w:r>
      <w:r>
        <w:rPr>
          <w:rFonts w:ascii="Times New Roman" w:hAnsi="Times New Roman"/>
          <w:b/>
          <w:bCs/>
          <w:sz w:val="40"/>
          <w:szCs w:val="40"/>
        </w:rPr>
        <w:t xml:space="preserve"> 2024</w:t>
      </w:r>
    </w:p>
    <w:tbl>
      <w:tblPr>
        <w:tblStyle w:val="a7"/>
        <w:tblpPr w:leftFromText="180" w:rightFromText="180" w:vertAnchor="page" w:horzAnchor="margin" w:tblpXSpec="center" w:tblpY="3997"/>
        <w:tblW w:w="7814" w:type="dxa"/>
        <w:tblLook w:val="04A0" w:firstRow="1" w:lastRow="0" w:firstColumn="1" w:lastColumn="0" w:noHBand="0" w:noVBand="1"/>
      </w:tblPr>
      <w:tblGrid>
        <w:gridCol w:w="1388"/>
        <w:gridCol w:w="1426"/>
        <w:gridCol w:w="1735"/>
        <w:gridCol w:w="1703"/>
        <w:gridCol w:w="1562"/>
      </w:tblGrid>
      <w:tr w:rsidR="00574505" w:rsidRPr="00617397" w14:paraId="670C81FC" w14:textId="77777777" w:rsidTr="00DE61EA">
        <w:trPr>
          <w:trHeight w:val="508"/>
        </w:trPr>
        <w:tc>
          <w:tcPr>
            <w:tcW w:w="1388" w:type="dxa"/>
            <w:vMerge w:val="restart"/>
            <w:vAlign w:val="center"/>
          </w:tcPr>
          <w:p w14:paraId="569B1E03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3161" w:type="dxa"/>
            <w:gridSpan w:val="2"/>
          </w:tcPr>
          <w:p w14:paraId="17DB4B6F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739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Иванов Сергей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3265" w:type="dxa"/>
            <w:gridSpan w:val="2"/>
          </w:tcPr>
          <w:p w14:paraId="52E99BD8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739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Петров Александр</w:t>
            </w:r>
          </w:p>
        </w:tc>
      </w:tr>
      <w:tr w:rsidR="00574505" w:rsidRPr="00617397" w14:paraId="07462413" w14:textId="77777777" w:rsidTr="00DE61EA">
        <w:trPr>
          <w:trHeight w:val="480"/>
        </w:trPr>
        <w:tc>
          <w:tcPr>
            <w:tcW w:w="1388" w:type="dxa"/>
            <w:vMerge/>
          </w:tcPr>
          <w:p w14:paraId="65E39C8D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7F9BEA9" w14:textId="7E08F36E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735" w:type="dxa"/>
          </w:tcPr>
          <w:p w14:paraId="731459BE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сетов</w:t>
            </w:r>
          </w:p>
        </w:tc>
        <w:tc>
          <w:tcPr>
            <w:tcW w:w="1703" w:type="dxa"/>
          </w:tcPr>
          <w:p w14:paraId="6EC3D3FE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сетов</w:t>
            </w:r>
          </w:p>
        </w:tc>
        <w:tc>
          <w:tcPr>
            <w:tcW w:w="1562" w:type="dxa"/>
          </w:tcPr>
          <w:p w14:paraId="69A8AEC8" w14:textId="2924FA1B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574505" w:rsidRPr="00617397" w14:paraId="546045A3" w14:textId="77777777" w:rsidTr="00DE61EA">
        <w:trPr>
          <w:trHeight w:val="480"/>
        </w:trPr>
        <w:tc>
          <w:tcPr>
            <w:tcW w:w="1388" w:type="dxa"/>
          </w:tcPr>
          <w:p w14:paraId="28E29238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26" w:type="dxa"/>
          </w:tcPr>
          <w:p w14:paraId="1710335B" w14:textId="732F39BA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35" w:type="dxa"/>
          </w:tcPr>
          <w:p w14:paraId="638EE8B2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7C81EF2B" w14:textId="1A8F05A2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2" w:type="dxa"/>
          </w:tcPr>
          <w:p w14:paraId="1FC14427" w14:textId="389638F9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74505" w:rsidRPr="00617397" w14:paraId="20245BB8" w14:textId="77777777" w:rsidTr="00DE61EA">
        <w:trPr>
          <w:trHeight w:val="508"/>
        </w:trPr>
        <w:tc>
          <w:tcPr>
            <w:tcW w:w="1388" w:type="dxa"/>
          </w:tcPr>
          <w:p w14:paraId="0C5C6445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4F7F6DAD" w14:textId="5CBC7378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35" w:type="dxa"/>
          </w:tcPr>
          <w:p w14:paraId="669F720B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0DE6F4EE" w14:textId="7BD7CA33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2" w:type="dxa"/>
          </w:tcPr>
          <w:p w14:paraId="704EF545" w14:textId="0AAF5C9B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574505" w:rsidRPr="00617397" w14:paraId="0357EAE4" w14:textId="77777777" w:rsidTr="00DE61EA">
        <w:trPr>
          <w:trHeight w:val="480"/>
        </w:trPr>
        <w:tc>
          <w:tcPr>
            <w:tcW w:w="1388" w:type="dxa"/>
          </w:tcPr>
          <w:p w14:paraId="2DDF5ADE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26" w:type="dxa"/>
          </w:tcPr>
          <w:p w14:paraId="6CADB2E3" w14:textId="47339B57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35" w:type="dxa"/>
          </w:tcPr>
          <w:p w14:paraId="5EB4B02A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54D72548" w14:textId="20750921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2" w:type="dxa"/>
          </w:tcPr>
          <w:p w14:paraId="5CBE15D1" w14:textId="4B51C212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574505" w:rsidRPr="00617397" w14:paraId="2E2F057B" w14:textId="77777777" w:rsidTr="00DE61EA">
        <w:trPr>
          <w:trHeight w:val="508"/>
        </w:trPr>
        <w:tc>
          <w:tcPr>
            <w:tcW w:w="1388" w:type="dxa"/>
          </w:tcPr>
          <w:p w14:paraId="5EDAD8E2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0CBF4ED1" w14:textId="71DD4911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35" w:type="dxa"/>
          </w:tcPr>
          <w:p w14:paraId="223F4CF1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7177890C" w14:textId="44EC018B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2" w:type="dxa"/>
          </w:tcPr>
          <w:p w14:paraId="11D186DA" w14:textId="0E8AF4D8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574505" w:rsidRPr="00617397" w14:paraId="664AF636" w14:textId="77777777" w:rsidTr="00DE61EA">
        <w:trPr>
          <w:trHeight w:val="480"/>
        </w:trPr>
        <w:tc>
          <w:tcPr>
            <w:tcW w:w="1388" w:type="dxa"/>
          </w:tcPr>
          <w:p w14:paraId="5CF20092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26" w:type="dxa"/>
          </w:tcPr>
          <w:p w14:paraId="4B0CC66B" w14:textId="774FB478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35" w:type="dxa"/>
          </w:tcPr>
          <w:p w14:paraId="4424C77E" w14:textId="4E27CD97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520617B2" w14:textId="2D040112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62" w:type="dxa"/>
          </w:tcPr>
          <w:p w14:paraId="4EC7E938" w14:textId="3962216F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574505" w:rsidRPr="00617397" w14:paraId="1BBB0F12" w14:textId="77777777" w:rsidTr="00DE61EA">
        <w:trPr>
          <w:trHeight w:val="508"/>
        </w:trPr>
        <w:tc>
          <w:tcPr>
            <w:tcW w:w="1388" w:type="dxa"/>
          </w:tcPr>
          <w:p w14:paraId="64D472E5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4548B001" w14:textId="47CB6484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35" w:type="dxa"/>
          </w:tcPr>
          <w:p w14:paraId="1094F706" w14:textId="7EEE1B9C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3DD560CB" w14:textId="0DA9E5A3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2" w:type="dxa"/>
          </w:tcPr>
          <w:p w14:paraId="3DEF2DC1" w14:textId="729D48D1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574505" w:rsidRPr="00617397" w14:paraId="05207D89" w14:textId="77777777" w:rsidTr="00DE61EA">
        <w:trPr>
          <w:trHeight w:val="508"/>
        </w:trPr>
        <w:tc>
          <w:tcPr>
            <w:tcW w:w="1388" w:type="dxa"/>
          </w:tcPr>
          <w:p w14:paraId="723DE3BA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26" w:type="dxa"/>
          </w:tcPr>
          <w:p w14:paraId="4B564DA2" w14:textId="72CA2EE5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35" w:type="dxa"/>
          </w:tcPr>
          <w:p w14:paraId="48ED0B74" w14:textId="7698147E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8DD458B" w14:textId="49DB4660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2" w:type="dxa"/>
          </w:tcPr>
          <w:p w14:paraId="6BC1CE9E" w14:textId="61FFF587" w:rsidR="00574505" w:rsidRPr="00617397" w:rsidRDefault="00617928" w:rsidP="00DE61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74505" w:rsidRPr="00617397" w14:paraId="3880C0F8" w14:textId="77777777" w:rsidTr="00DE61EA">
        <w:trPr>
          <w:trHeight w:val="508"/>
        </w:trPr>
        <w:tc>
          <w:tcPr>
            <w:tcW w:w="1388" w:type="dxa"/>
          </w:tcPr>
          <w:p w14:paraId="3FCF6D12" w14:textId="77777777" w:rsidR="00574505" w:rsidRPr="00617397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1426" w:type="dxa"/>
          </w:tcPr>
          <w:p w14:paraId="13981B0B" w14:textId="7C9EF321" w:rsidR="00574505" w:rsidRPr="00D2022C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5" w:type="dxa"/>
          </w:tcPr>
          <w:p w14:paraId="4D521DC2" w14:textId="6F9D3B26" w:rsidR="00574505" w:rsidRPr="00D2022C" w:rsidRDefault="00617928" w:rsidP="00DE61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703" w:type="dxa"/>
          </w:tcPr>
          <w:p w14:paraId="624C6E1F" w14:textId="3EF96FC0" w:rsidR="00574505" w:rsidRPr="00D2022C" w:rsidRDefault="00617928" w:rsidP="00DE61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562" w:type="dxa"/>
          </w:tcPr>
          <w:p w14:paraId="29298284" w14:textId="78E231B2" w:rsidR="00574505" w:rsidRPr="00D2022C" w:rsidRDefault="00574505" w:rsidP="00DE61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56F8830F" w14:textId="70B6E756" w:rsidR="00B81B6C" w:rsidRDefault="00B81B6C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33D5D0C5" w14:textId="77777777" w:rsidR="00B81B6C" w:rsidRDefault="00B8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63DDE5" w14:textId="6B6E618D" w:rsidR="00B81B6C" w:rsidRPr="005843AA" w:rsidRDefault="00B81B6C" w:rsidP="00B81B6C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3446CB1" wp14:editId="7A30CB4C">
            <wp:extent cx="1952625" cy="5586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71" cy="5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</w:t>
      </w:r>
      <w:r w:rsidRPr="00EB1D7A">
        <w:rPr>
          <w:rFonts w:ascii="Times New Roman" w:hAnsi="Times New Roman"/>
          <w:b/>
          <w:bCs/>
          <w:sz w:val="40"/>
          <w:szCs w:val="40"/>
        </w:rPr>
        <w:t xml:space="preserve">ПРОТОКОЛ </w:t>
      </w:r>
      <w:r w:rsidR="004E3D7E">
        <w:rPr>
          <w:rFonts w:ascii="Times New Roman" w:hAnsi="Times New Roman"/>
          <w:b/>
          <w:bCs/>
          <w:sz w:val="40"/>
          <w:szCs w:val="40"/>
        </w:rPr>
        <w:t>ШАФФЛБОРД</w:t>
      </w:r>
      <w:r>
        <w:rPr>
          <w:rFonts w:ascii="Times New Roman" w:hAnsi="Times New Roman"/>
          <w:b/>
          <w:bCs/>
          <w:sz w:val="40"/>
          <w:szCs w:val="40"/>
        </w:rPr>
        <w:t xml:space="preserve"> 2024</w:t>
      </w:r>
    </w:p>
    <w:tbl>
      <w:tblPr>
        <w:tblStyle w:val="a7"/>
        <w:tblpPr w:leftFromText="180" w:rightFromText="180" w:vertAnchor="page" w:horzAnchor="margin" w:tblpXSpec="center" w:tblpY="2305"/>
        <w:tblW w:w="7814" w:type="dxa"/>
        <w:tblLook w:val="04A0" w:firstRow="1" w:lastRow="0" w:firstColumn="1" w:lastColumn="0" w:noHBand="0" w:noVBand="1"/>
      </w:tblPr>
      <w:tblGrid>
        <w:gridCol w:w="1388"/>
        <w:gridCol w:w="1426"/>
        <w:gridCol w:w="1735"/>
        <w:gridCol w:w="1703"/>
        <w:gridCol w:w="1562"/>
      </w:tblGrid>
      <w:tr w:rsidR="00B81B6C" w:rsidRPr="00617397" w14:paraId="6FA82773" w14:textId="77777777" w:rsidTr="00C019B4">
        <w:trPr>
          <w:trHeight w:val="508"/>
        </w:trPr>
        <w:tc>
          <w:tcPr>
            <w:tcW w:w="1388" w:type="dxa"/>
            <w:vMerge w:val="restart"/>
            <w:vAlign w:val="center"/>
          </w:tcPr>
          <w:p w14:paraId="7B0FFE4A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3161" w:type="dxa"/>
            <w:gridSpan w:val="2"/>
          </w:tcPr>
          <w:p w14:paraId="2F9B5332" w14:textId="77777777" w:rsidR="00B81B6C" w:rsidRPr="00617397" w:rsidRDefault="00B81B6C" w:rsidP="00C019B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3265" w:type="dxa"/>
            <w:gridSpan w:val="2"/>
          </w:tcPr>
          <w:p w14:paraId="74D377CF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B81B6C" w:rsidRPr="00617397" w14:paraId="4E8A4BEC" w14:textId="77777777" w:rsidTr="00C019B4">
        <w:trPr>
          <w:trHeight w:val="480"/>
        </w:trPr>
        <w:tc>
          <w:tcPr>
            <w:tcW w:w="1388" w:type="dxa"/>
            <w:vMerge/>
          </w:tcPr>
          <w:p w14:paraId="20FE4C4F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6C22AF8" w14:textId="5314B666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735" w:type="dxa"/>
          </w:tcPr>
          <w:p w14:paraId="71F755BD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сетов</w:t>
            </w:r>
          </w:p>
        </w:tc>
        <w:tc>
          <w:tcPr>
            <w:tcW w:w="1703" w:type="dxa"/>
          </w:tcPr>
          <w:p w14:paraId="38A13836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сетов</w:t>
            </w:r>
          </w:p>
        </w:tc>
        <w:tc>
          <w:tcPr>
            <w:tcW w:w="1562" w:type="dxa"/>
          </w:tcPr>
          <w:p w14:paraId="1BF62F89" w14:textId="53641C2A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B81B6C" w:rsidRPr="00617397" w14:paraId="2A1F979D" w14:textId="77777777" w:rsidTr="00C019B4">
        <w:trPr>
          <w:trHeight w:val="480"/>
        </w:trPr>
        <w:tc>
          <w:tcPr>
            <w:tcW w:w="1388" w:type="dxa"/>
          </w:tcPr>
          <w:p w14:paraId="2A8F7C92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1*</w:t>
            </w:r>
          </w:p>
        </w:tc>
        <w:tc>
          <w:tcPr>
            <w:tcW w:w="1426" w:type="dxa"/>
          </w:tcPr>
          <w:p w14:paraId="5DAAACBA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77B1448B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669F74B1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0E4C8F3C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5E0E18FA" w14:textId="77777777" w:rsidTr="00C019B4">
        <w:trPr>
          <w:trHeight w:val="508"/>
        </w:trPr>
        <w:tc>
          <w:tcPr>
            <w:tcW w:w="1388" w:type="dxa"/>
          </w:tcPr>
          <w:p w14:paraId="190818F6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66B24E50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61732EB3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AD3687D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3B5C469F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0CCC94E2" w14:textId="77777777" w:rsidTr="00C019B4">
        <w:trPr>
          <w:trHeight w:val="480"/>
        </w:trPr>
        <w:tc>
          <w:tcPr>
            <w:tcW w:w="1388" w:type="dxa"/>
          </w:tcPr>
          <w:p w14:paraId="5DE11924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3*</w:t>
            </w:r>
          </w:p>
        </w:tc>
        <w:tc>
          <w:tcPr>
            <w:tcW w:w="1426" w:type="dxa"/>
          </w:tcPr>
          <w:p w14:paraId="1F8E709E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36831E83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5F365B82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436174DA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5E05F0A6" w14:textId="77777777" w:rsidTr="00C019B4">
        <w:trPr>
          <w:trHeight w:val="508"/>
        </w:trPr>
        <w:tc>
          <w:tcPr>
            <w:tcW w:w="1388" w:type="dxa"/>
          </w:tcPr>
          <w:p w14:paraId="1F7852BB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660AA55A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1764A3B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720A9FC8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1CA0C082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1FF91BD8" w14:textId="77777777" w:rsidTr="00C019B4">
        <w:trPr>
          <w:trHeight w:val="480"/>
        </w:trPr>
        <w:tc>
          <w:tcPr>
            <w:tcW w:w="1388" w:type="dxa"/>
          </w:tcPr>
          <w:p w14:paraId="24EDFDB4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5*</w:t>
            </w:r>
          </w:p>
        </w:tc>
        <w:tc>
          <w:tcPr>
            <w:tcW w:w="1426" w:type="dxa"/>
          </w:tcPr>
          <w:p w14:paraId="592A9D5C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2E3AA63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030C7B40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10E0ED37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2BDD7DC9" w14:textId="77777777" w:rsidTr="00C019B4">
        <w:trPr>
          <w:trHeight w:val="508"/>
        </w:trPr>
        <w:tc>
          <w:tcPr>
            <w:tcW w:w="1388" w:type="dxa"/>
          </w:tcPr>
          <w:p w14:paraId="32ADF52D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56A392AB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C3E835C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65424712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3AAD77E6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B6C" w:rsidRPr="00617397" w14:paraId="28CB1066" w14:textId="77777777" w:rsidTr="00C019B4">
        <w:trPr>
          <w:trHeight w:val="508"/>
        </w:trPr>
        <w:tc>
          <w:tcPr>
            <w:tcW w:w="1388" w:type="dxa"/>
          </w:tcPr>
          <w:p w14:paraId="6B2F4994" w14:textId="77777777" w:rsidR="00B81B6C" w:rsidRPr="00605C2F" w:rsidRDefault="00B81B6C" w:rsidP="00C019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7*</w:t>
            </w:r>
          </w:p>
        </w:tc>
        <w:tc>
          <w:tcPr>
            <w:tcW w:w="1426" w:type="dxa"/>
          </w:tcPr>
          <w:p w14:paraId="1026B080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374DCA2F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E5242F1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74DEF788" w14:textId="77777777" w:rsidR="00B81B6C" w:rsidRPr="00617397" w:rsidRDefault="00B81B6C" w:rsidP="00C01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468F61E" w14:textId="77777777" w:rsidR="00617928" w:rsidRDefault="00617928" w:rsidP="00617928">
      <w:pPr>
        <w:rPr>
          <w:b/>
          <w:bCs/>
          <w:sz w:val="40"/>
          <w:szCs w:val="40"/>
        </w:rPr>
      </w:pPr>
    </w:p>
    <w:p w14:paraId="0B6BDFF3" w14:textId="77777777" w:rsidR="00617928" w:rsidRDefault="00617928" w:rsidP="00617928">
      <w:pPr>
        <w:rPr>
          <w:b/>
          <w:bCs/>
          <w:sz w:val="40"/>
          <w:szCs w:val="40"/>
        </w:rPr>
      </w:pPr>
    </w:p>
    <w:p w14:paraId="44F76304" w14:textId="77777777" w:rsidR="00617928" w:rsidRDefault="00617928" w:rsidP="00617928">
      <w:pPr>
        <w:rPr>
          <w:b/>
          <w:bCs/>
          <w:sz w:val="40"/>
          <w:szCs w:val="40"/>
        </w:rPr>
      </w:pPr>
    </w:p>
    <w:p w14:paraId="13F38158" w14:textId="77777777" w:rsidR="00617928" w:rsidRDefault="00617928" w:rsidP="00617928">
      <w:pPr>
        <w:rPr>
          <w:b/>
          <w:bCs/>
          <w:sz w:val="40"/>
          <w:szCs w:val="40"/>
        </w:rPr>
      </w:pPr>
    </w:p>
    <w:p w14:paraId="7E451D4F" w14:textId="6128646A" w:rsidR="00617928" w:rsidRDefault="00617928" w:rsidP="00617928">
      <w:pPr>
        <w:rPr>
          <w:b/>
          <w:bCs/>
          <w:sz w:val="40"/>
          <w:szCs w:val="40"/>
        </w:rPr>
      </w:pPr>
    </w:p>
    <w:p w14:paraId="72551F43" w14:textId="4A6F1988" w:rsidR="00617928" w:rsidRDefault="00617928" w:rsidP="00617928">
      <w:pPr>
        <w:rPr>
          <w:b/>
          <w:bCs/>
          <w:sz w:val="40"/>
          <w:szCs w:val="40"/>
        </w:rPr>
      </w:pPr>
    </w:p>
    <w:p w14:paraId="270F94DB" w14:textId="05B6B82B" w:rsidR="00617928" w:rsidRPr="005843AA" w:rsidRDefault="00617928" w:rsidP="00617928">
      <w:pPr>
        <w:rPr>
          <w:b/>
          <w:bCs/>
          <w:sz w:val="40"/>
          <w:szCs w:val="40"/>
        </w:rPr>
      </w:pPr>
    </w:p>
    <w:tbl>
      <w:tblPr>
        <w:tblStyle w:val="a7"/>
        <w:tblpPr w:leftFromText="180" w:rightFromText="180" w:vertAnchor="page" w:horzAnchor="margin" w:tblpXSpec="center" w:tblpY="2305"/>
        <w:tblW w:w="7814" w:type="dxa"/>
        <w:tblLook w:val="04A0" w:firstRow="1" w:lastRow="0" w:firstColumn="1" w:lastColumn="0" w:noHBand="0" w:noVBand="1"/>
      </w:tblPr>
      <w:tblGrid>
        <w:gridCol w:w="1388"/>
        <w:gridCol w:w="1426"/>
        <w:gridCol w:w="1735"/>
        <w:gridCol w:w="1703"/>
        <w:gridCol w:w="1562"/>
      </w:tblGrid>
      <w:tr w:rsidR="00617928" w:rsidRPr="00617397" w14:paraId="282C7CD2" w14:textId="77777777" w:rsidTr="000555D2">
        <w:trPr>
          <w:trHeight w:val="508"/>
        </w:trPr>
        <w:tc>
          <w:tcPr>
            <w:tcW w:w="1388" w:type="dxa"/>
            <w:vMerge w:val="restart"/>
            <w:vAlign w:val="center"/>
          </w:tcPr>
          <w:p w14:paraId="1BCE4E22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3161" w:type="dxa"/>
            <w:gridSpan w:val="2"/>
          </w:tcPr>
          <w:p w14:paraId="549832A6" w14:textId="77777777" w:rsidR="00617928" w:rsidRPr="00617397" w:rsidRDefault="00617928" w:rsidP="000555D2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3265" w:type="dxa"/>
            <w:gridSpan w:val="2"/>
          </w:tcPr>
          <w:p w14:paraId="6DDBE6A7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17928" w:rsidRPr="00617397" w14:paraId="070BC026" w14:textId="77777777" w:rsidTr="000555D2">
        <w:trPr>
          <w:trHeight w:val="480"/>
        </w:trPr>
        <w:tc>
          <w:tcPr>
            <w:tcW w:w="1388" w:type="dxa"/>
            <w:vMerge/>
          </w:tcPr>
          <w:p w14:paraId="4DBD4A59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71DA0BCD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735" w:type="dxa"/>
          </w:tcPr>
          <w:p w14:paraId="55039EA6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сетов</w:t>
            </w:r>
          </w:p>
        </w:tc>
        <w:tc>
          <w:tcPr>
            <w:tcW w:w="1703" w:type="dxa"/>
          </w:tcPr>
          <w:p w14:paraId="06EA24CB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сетов</w:t>
            </w:r>
          </w:p>
        </w:tc>
        <w:tc>
          <w:tcPr>
            <w:tcW w:w="1562" w:type="dxa"/>
          </w:tcPr>
          <w:p w14:paraId="5F923518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617928" w:rsidRPr="00617397" w14:paraId="60C7BB07" w14:textId="77777777" w:rsidTr="000555D2">
        <w:trPr>
          <w:trHeight w:val="480"/>
        </w:trPr>
        <w:tc>
          <w:tcPr>
            <w:tcW w:w="1388" w:type="dxa"/>
          </w:tcPr>
          <w:p w14:paraId="68D730E4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1*</w:t>
            </w:r>
          </w:p>
        </w:tc>
        <w:tc>
          <w:tcPr>
            <w:tcW w:w="1426" w:type="dxa"/>
          </w:tcPr>
          <w:p w14:paraId="227B98C9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7AA11774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10DC570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585C1CBF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3B9021BF" w14:textId="77777777" w:rsidTr="000555D2">
        <w:trPr>
          <w:trHeight w:val="508"/>
        </w:trPr>
        <w:tc>
          <w:tcPr>
            <w:tcW w:w="1388" w:type="dxa"/>
          </w:tcPr>
          <w:p w14:paraId="695EEE1B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79E17798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9B5F0BD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3E15981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67337158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6B5DBCA9" w14:textId="77777777" w:rsidTr="000555D2">
        <w:trPr>
          <w:trHeight w:val="480"/>
        </w:trPr>
        <w:tc>
          <w:tcPr>
            <w:tcW w:w="1388" w:type="dxa"/>
          </w:tcPr>
          <w:p w14:paraId="236B81FE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3*</w:t>
            </w:r>
          </w:p>
        </w:tc>
        <w:tc>
          <w:tcPr>
            <w:tcW w:w="1426" w:type="dxa"/>
          </w:tcPr>
          <w:p w14:paraId="6E66AC6F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73F2233F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B3F0AB8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C8AFECD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2706066F" w14:textId="77777777" w:rsidTr="000555D2">
        <w:trPr>
          <w:trHeight w:val="508"/>
        </w:trPr>
        <w:tc>
          <w:tcPr>
            <w:tcW w:w="1388" w:type="dxa"/>
          </w:tcPr>
          <w:p w14:paraId="061B9676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6B67D21B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08F43A37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C6A12BE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C5DD6CB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0855C7C4" w14:textId="77777777" w:rsidTr="000555D2">
        <w:trPr>
          <w:trHeight w:val="480"/>
        </w:trPr>
        <w:tc>
          <w:tcPr>
            <w:tcW w:w="1388" w:type="dxa"/>
          </w:tcPr>
          <w:p w14:paraId="2D319E40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5*</w:t>
            </w:r>
          </w:p>
        </w:tc>
        <w:tc>
          <w:tcPr>
            <w:tcW w:w="1426" w:type="dxa"/>
          </w:tcPr>
          <w:p w14:paraId="6390D37E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60E653C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14E8E2F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DB15D51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7C3DA7F9" w14:textId="77777777" w:rsidTr="000555D2">
        <w:trPr>
          <w:trHeight w:val="508"/>
        </w:trPr>
        <w:tc>
          <w:tcPr>
            <w:tcW w:w="1388" w:type="dxa"/>
          </w:tcPr>
          <w:p w14:paraId="5DDD6DC9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12C9B215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EC17EFB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40315B98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4093AC16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928" w:rsidRPr="00617397" w14:paraId="1DA372B7" w14:textId="77777777" w:rsidTr="000555D2">
        <w:trPr>
          <w:trHeight w:val="508"/>
        </w:trPr>
        <w:tc>
          <w:tcPr>
            <w:tcW w:w="1388" w:type="dxa"/>
          </w:tcPr>
          <w:p w14:paraId="6461EF72" w14:textId="77777777" w:rsidR="00617928" w:rsidRPr="00605C2F" w:rsidRDefault="00617928" w:rsidP="000555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7*</w:t>
            </w:r>
          </w:p>
        </w:tc>
        <w:tc>
          <w:tcPr>
            <w:tcW w:w="1426" w:type="dxa"/>
          </w:tcPr>
          <w:p w14:paraId="1C2BC926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6D07D63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7671CDA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69CAA186" w14:textId="77777777" w:rsidR="00617928" w:rsidRPr="00617397" w:rsidRDefault="00617928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796" w:rsidRPr="00617397" w14:paraId="30C03017" w14:textId="77777777" w:rsidTr="000555D2">
        <w:trPr>
          <w:trHeight w:val="508"/>
        </w:trPr>
        <w:tc>
          <w:tcPr>
            <w:tcW w:w="1388" w:type="dxa"/>
          </w:tcPr>
          <w:p w14:paraId="0D3D997C" w14:textId="4AD45006" w:rsidR="00704796" w:rsidRPr="00704796" w:rsidRDefault="00704796" w:rsidP="000555D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04796">
              <w:rPr>
                <w:rFonts w:ascii="Times New Roman" w:hAnsi="Times New Roman" w:cs="Times New Roman"/>
                <w:b/>
                <w:sz w:val="52"/>
                <w:szCs w:val="52"/>
              </w:rPr>
              <w:t>итог</w:t>
            </w:r>
          </w:p>
        </w:tc>
        <w:tc>
          <w:tcPr>
            <w:tcW w:w="1426" w:type="dxa"/>
          </w:tcPr>
          <w:p w14:paraId="0F35F126" w14:textId="77777777" w:rsidR="00704796" w:rsidRPr="00617397" w:rsidRDefault="00704796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2370F17D" w14:textId="77777777" w:rsidR="00704796" w:rsidRPr="00617397" w:rsidRDefault="00704796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EECFB36" w14:textId="77777777" w:rsidR="00704796" w:rsidRPr="00617397" w:rsidRDefault="00704796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46E264D" w14:textId="77777777" w:rsidR="00704796" w:rsidRPr="00617397" w:rsidRDefault="00704796" w:rsidP="00055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C19E6F" w14:textId="25E7C76A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7DA0519" w14:textId="120276E3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03979E09" w14:textId="6A968241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2B0FE04A" w14:textId="12F6115D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0504EA31" w14:textId="28990AC5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123EE2CD" w14:textId="118F8949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A927732" w14:textId="165DC5FB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2680F824" w14:textId="3CBC3B45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1C3A96C4" w14:textId="0EB6A8BC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1073EB5F" w14:textId="4A196265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AE09016" w14:textId="24047C34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5B1D930F" w14:textId="189F7AD2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393791FF" w14:textId="23E8B6F6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31BFAE3F" w14:textId="218C672D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225EFD58" w14:textId="3129E433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35DE4162" w14:textId="201D928B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6CADA254" w14:textId="7211224D" w:rsidR="00617928" w:rsidRPr="004E2103" w:rsidRDefault="004E210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10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226C972E" w14:textId="77777777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53ADB73C" w14:textId="35D12FCC" w:rsidR="00617928" w:rsidRDefault="00617928" w:rsidP="00574505">
      <w:pPr>
        <w:spacing w:before="160" w:after="16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E6A8D77" wp14:editId="36B288A4">
            <wp:extent cx="1950757" cy="6267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839" cy="63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D7A">
        <w:rPr>
          <w:rFonts w:ascii="Times New Roman" w:hAnsi="Times New Roman"/>
          <w:b/>
          <w:bCs/>
          <w:sz w:val="40"/>
          <w:szCs w:val="40"/>
        </w:rPr>
        <w:t xml:space="preserve">ПРОТОКОЛ </w:t>
      </w:r>
      <w:r>
        <w:rPr>
          <w:rFonts w:ascii="Times New Roman" w:hAnsi="Times New Roman"/>
          <w:b/>
          <w:bCs/>
          <w:sz w:val="40"/>
          <w:szCs w:val="40"/>
        </w:rPr>
        <w:t>ШАФФЛБОРД 2024</w:t>
      </w:r>
    </w:p>
    <w:p w14:paraId="35237535" w14:textId="21F97ECA" w:rsidR="00DE61EA" w:rsidRPr="00DE61EA" w:rsidRDefault="00DE61EA" w:rsidP="00DE61EA">
      <w:pPr>
        <w:spacing w:before="160" w:after="1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EA">
        <w:rPr>
          <w:rFonts w:ascii="Times New Roman" w:hAnsi="Times New Roman"/>
          <w:b/>
          <w:bCs/>
          <w:sz w:val="24"/>
          <w:szCs w:val="24"/>
        </w:rPr>
        <w:t>ФИНАЛЬНАЯ ЧАСТЬ</w:t>
      </w:r>
    </w:p>
    <w:tbl>
      <w:tblPr>
        <w:tblStyle w:val="a7"/>
        <w:tblpPr w:leftFromText="180" w:rightFromText="180" w:vertAnchor="page" w:horzAnchor="margin" w:tblpXSpec="center" w:tblpY="3577"/>
        <w:tblW w:w="7814" w:type="dxa"/>
        <w:tblLook w:val="04A0" w:firstRow="1" w:lastRow="0" w:firstColumn="1" w:lastColumn="0" w:noHBand="0" w:noVBand="1"/>
      </w:tblPr>
      <w:tblGrid>
        <w:gridCol w:w="1388"/>
        <w:gridCol w:w="1426"/>
        <w:gridCol w:w="1735"/>
        <w:gridCol w:w="1703"/>
        <w:gridCol w:w="1562"/>
      </w:tblGrid>
      <w:tr w:rsidR="004E2103" w:rsidRPr="00617397" w14:paraId="59DE952A" w14:textId="77777777" w:rsidTr="004E2103">
        <w:trPr>
          <w:trHeight w:val="508"/>
        </w:trPr>
        <w:tc>
          <w:tcPr>
            <w:tcW w:w="1388" w:type="dxa"/>
            <w:vMerge w:val="restart"/>
            <w:vAlign w:val="center"/>
          </w:tcPr>
          <w:p w14:paraId="2E13AB48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3161" w:type="dxa"/>
            <w:gridSpan w:val="2"/>
          </w:tcPr>
          <w:p w14:paraId="439EBCC7" w14:textId="77777777" w:rsidR="004E2103" w:rsidRPr="00617397" w:rsidRDefault="004E2103" w:rsidP="004E2103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3265" w:type="dxa"/>
            <w:gridSpan w:val="2"/>
          </w:tcPr>
          <w:p w14:paraId="3BBCED0B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E2103" w:rsidRPr="00617397" w14:paraId="2EF30D94" w14:textId="77777777" w:rsidTr="004E2103">
        <w:trPr>
          <w:trHeight w:val="480"/>
        </w:trPr>
        <w:tc>
          <w:tcPr>
            <w:tcW w:w="1388" w:type="dxa"/>
            <w:vMerge/>
          </w:tcPr>
          <w:p w14:paraId="4B0D41C0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6A04641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735" w:type="dxa"/>
          </w:tcPr>
          <w:p w14:paraId="5DB40DD8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сетов</w:t>
            </w:r>
          </w:p>
        </w:tc>
        <w:tc>
          <w:tcPr>
            <w:tcW w:w="1703" w:type="dxa"/>
          </w:tcPr>
          <w:p w14:paraId="5F83F654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сетов</w:t>
            </w:r>
          </w:p>
        </w:tc>
        <w:tc>
          <w:tcPr>
            <w:tcW w:w="1562" w:type="dxa"/>
          </w:tcPr>
          <w:p w14:paraId="648DCCB4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4E2103" w:rsidRPr="00617397" w14:paraId="29675390" w14:textId="77777777" w:rsidTr="004E2103">
        <w:trPr>
          <w:trHeight w:val="480"/>
        </w:trPr>
        <w:tc>
          <w:tcPr>
            <w:tcW w:w="1388" w:type="dxa"/>
          </w:tcPr>
          <w:p w14:paraId="3D5CA7BB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1*</w:t>
            </w:r>
          </w:p>
        </w:tc>
        <w:tc>
          <w:tcPr>
            <w:tcW w:w="1426" w:type="dxa"/>
          </w:tcPr>
          <w:p w14:paraId="269B76EB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352DE1E0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C3F134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5AD49BBC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3292057F" w14:textId="77777777" w:rsidTr="004E2103">
        <w:trPr>
          <w:trHeight w:val="508"/>
        </w:trPr>
        <w:tc>
          <w:tcPr>
            <w:tcW w:w="1388" w:type="dxa"/>
          </w:tcPr>
          <w:p w14:paraId="7BFD9419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4A278CA6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6A4BA906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73A03A85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64F1FD5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6682787B" w14:textId="77777777" w:rsidTr="004E2103">
        <w:trPr>
          <w:trHeight w:val="480"/>
        </w:trPr>
        <w:tc>
          <w:tcPr>
            <w:tcW w:w="1388" w:type="dxa"/>
          </w:tcPr>
          <w:p w14:paraId="26E9A6C4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3*</w:t>
            </w:r>
          </w:p>
        </w:tc>
        <w:tc>
          <w:tcPr>
            <w:tcW w:w="1426" w:type="dxa"/>
          </w:tcPr>
          <w:p w14:paraId="6CAF6792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202538FD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4F07F995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7FFEA164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3081912A" w14:textId="77777777" w:rsidTr="004E2103">
        <w:trPr>
          <w:trHeight w:val="508"/>
        </w:trPr>
        <w:tc>
          <w:tcPr>
            <w:tcW w:w="1388" w:type="dxa"/>
          </w:tcPr>
          <w:p w14:paraId="3654E9F7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72A0760E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10DDE250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B3FC7D8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48E26676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2A4394B2" w14:textId="77777777" w:rsidTr="004E2103">
        <w:trPr>
          <w:trHeight w:val="480"/>
        </w:trPr>
        <w:tc>
          <w:tcPr>
            <w:tcW w:w="1388" w:type="dxa"/>
          </w:tcPr>
          <w:p w14:paraId="75AAB8FE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5*</w:t>
            </w:r>
          </w:p>
        </w:tc>
        <w:tc>
          <w:tcPr>
            <w:tcW w:w="1426" w:type="dxa"/>
          </w:tcPr>
          <w:p w14:paraId="3187E614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5926635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C67CA09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54BE7962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3186BF90" w14:textId="77777777" w:rsidTr="004E2103">
        <w:trPr>
          <w:trHeight w:val="508"/>
        </w:trPr>
        <w:tc>
          <w:tcPr>
            <w:tcW w:w="1388" w:type="dxa"/>
          </w:tcPr>
          <w:p w14:paraId="7DAC404F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542C1A1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3AF3082E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88D9C4A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0BB1729E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423BEAB0" w14:textId="77777777" w:rsidTr="004E2103">
        <w:trPr>
          <w:trHeight w:val="508"/>
        </w:trPr>
        <w:tc>
          <w:tcPr>
            <w:tcW w:w="1388" w:type="dxa"/>
          </w:tcPr>
          <w:p w14:paraId="196FB894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7*</w:t>
            </w:r>
          </w:p>
        </w:tc>
        <w:tc>
          <w:tcPr>
            <w:tcW w:w="1426" w:type="dxa"/>
          </w:tcPr>
          <w:p w14:paraId="6E08C142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60EAE35B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E2106EE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4413AF61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0FB038B9" w14:textId="77777777" w:rsidTr="004E2103">
        <w:trPr>
          <w:trHeight w:val="480"/>
        </w:trPr>
        <w:tc>
          <w:tcPr>
            <w:tcW w:w="1388" w:type="dxa"/>
          </w:tcPr>
          <w:p w14:paraId="0FA74299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426" w:type="dxa"/>
          </w:tcPr>
          <w:p w14:paraId="1EB2A733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6C50B2C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04A60F1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1075BBB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18CC83EE" w14:textId="77777777" w:rsidTr="004E2103">
        <w:trPr>
          <w:trHeight w:val="508"/>
        </w:trPr>
        <w:tc>
          <w:tcPr>
            <w:tcW w:w="1388" w:type="dxa"/>
          </w:tcPr>
          <w:p w14:paraId="767CDCBB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9*</w:t>
            </w:r>
          </w:p>
        </w:tc>
        <w:tc>
          <w:tcPr>
            <w:tcW w:w="1426" w:type="dxa"/>
          </w:tcPr>
          <w:p w14:paraId="2F2CF5BC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6ADBF440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13363BFB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2A7C20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3D4DAACF" w14:textId="77777777" w:rsidTr="004E2103">
        <w:trPr>
          <w:trHeight w:val="480"/>
        </w:trPr>
        <w:tc>
          <w:tcPr>
            <w:tcW w:w="1388" w:type="dxa"/>
          </w:tcPr>
          <w:p w14:paraId="78EE0A10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5F050863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F1FB27A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5E0EDD77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7B5314B0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7EB01D81" w14:textId="77777777" w:rsidTr="004E2103">
        <w:trPr>
          <w:trHeight w:val="508"/>
        </w:trPr>
        <w:tc>
          <w:tcPr>
            <w:tcW w:w="1388" w:type="dxa"/>
          </w:tcPr>
          <w:p w14:paraId="679E9F3D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11*</w:t>
            </w:r>
          </w:p>
        </w:tc>
        <w:tc>
          <w:tcPr>
            <w:tcW w:w="1426" w:type="dxa"/>
          </w:tcPr>
          <w:p w14:paraId="4B4FD168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0217259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E2CABEE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02CC9D03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085BDE78" w14:textId="77777777" w:rsidTr="004E2103">
        <w:trPr>
          <w:trHeight w:val="480"/>
        </w:trPr>
        <w:tc>
          <w:tcPr>
            <w:tcW w:w="1388" w:type="dxa"/>
          </w:tcPr>
          <w:p w14:paraId="4568DE84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426" w:type="dxa"/>
          </w:tcPr>
          <w:p w14:paraId="632D5A13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DE568DC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44F4B795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7B33AC09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683A8680" w14:textId="77777777" w:rsidTr="004E2103">
        <w:trPr>
          <w:trHeight w:val="508"/>
        </w:trPr>
        <w:tc>
          <w:tcPr>
            <w:tcW w:w="1388" w:type="dxa"/>
          </w:tcPr>
          <w:p w14:paraId="4772452F" w14:textId="77777777" w:rsidR="004E2103" w:rsidRPr="00605C2F" w:rsidRDefault="004E2103" w:rsidP="004E21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5C2F">
              <w:rPr>
                <w:rFonts w:ascii="Times New Roman" w:hAnsi="Times New Roman" w:cs="Times New Roman"/>
                <w:sz w:val="40"/>
                <w:szCs w:val="40"/>
              </w:rPr>
              <w:t>13*</w:t>
            </w:r>
          </w:p>
        </w:tc>
        <w:tc>
          <w:tcPr>
            <w:tcW w:w="1426" w:type="dxa"/>
          </w:tcPr>
          <w:p w14:paraId="05D500A2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785F12F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14:paraId="488289F7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14:paraId="52F3A62A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103" w:rsidRPr="00617397" w14:paraId="1507FDB2" w14:textId="77777777" w:rsidTr="004E2103">
        <w:trPr>
          <w:trHeight w:val="508"/>
        </w:trPr>
        <w:tc>
          <w:tcPr>
            <w:tcW w:w="1388" w:type="dxa"/>
          </w:tcPr>
          <w:p w14:paraId="2846D643" w14:textId="77777777" w:rsidR="004E2103" w:rsidRPr="00617397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1426" w:type="dxa"/>
          </w:tcPr>
          <w:p w14:paraId="4096822F" w14:textId="77777777" w:rsidR="004E2103" w:rsidRPr="00D2022C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5" w:type="dxa"/>
          </w:tcPr>
          <w:p w14:paraId="690D279A" w14:textId="77777777" w:rsidR="004E2103" w:rsidRPr="00D2022C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3" w:type="dxa"/>
          </w:tcPr>
          <w:p w14:paraId="38B539AE" w14:textId="77777777" w:rsidR="004E2103" w:rsidRPr="00D2022C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2" w:type="dxa"/>
          </w:tcPr>
          <w:p w14:paraId="1B728FEB" w14:textId="77777777" w:rsidR="004E2103" w:rsidRPr="00D2022C" w:rsidRDefault="004E2103" w:rsidP="004E210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2D611EAC" w14:textId="77777777" w:rsidR="00617928" w:rsidRPr="00574505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sectPr w:rsidR="00617928" w:rsidRPr="00574505" w:rsidSect="00252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BDE"/>
    <w:multiLevelType w:val="hybridMultilevel"/>
    <w:tmpl w:val="CC1E5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CED"/>
    <w:multiLevelType w:val="multilevel"/>
    <w:tmpl w:val="DA20876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/>
        <w:color w:val="7030A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i/>
        <w:color w:val="7030A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/>
        <w:color w:val="7030A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/>
        <w:color w:val="7030A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/>
        <w:color w:val="7030A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/>
        <w:color w:val="7030A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/>
        <w:color w:val="7030A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/>
        <w:color w:val="7030A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/>
        <w:color w:val="7030A0"/>
      </w:rPr>
    </w:lvl>
  </w:abstractNum>
  <w:abstractNum w:abstractNumId="2" w15:restartNumberingAfterBreak="0">
    <w:nsid w:val="10FA79A6"/>
    <w:multiLevelType w:val="hybridMultilevel"/>
    <w:tmpl w:val="36301D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416D4E"/>
    <w:multiLevelType w:val="hybridMultilevel"/>
    <w:tmpl w:val="911439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3EAE"/>
    <w:multiLevelType w:val="hybridMultilevel"/>
    <w:tmpl w:val="DDB4EBC2"/>
    <w:lvl w:ilvl="0" w:tplc="6CD22DC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55865DF"/>
    <w:multiLevelType w:val="hybridMultilevel"/>
    <w:tmpl w:val="80328F34"/>
    <w:lvl w:ilvl="0" w:tplc="0336A1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395EDA"/>
    <w:multiLevelType w:val="hybridMultilevel"/>
    <w:tmpl w:val="36561240"/>
    <w:lvl w:ilvl="0" w:tplc="EDCAD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EA7EBF"/>
    <w:multiLevelType w:val="multilevel"/>
    <w:tmpl w:val="6CC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F2584"/>
    <w:multiLevelType w:val="hybridMultilevel"/>
    <w:tmpl w:val="2DB00C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EA6085"/>
    <w:multiLevelType w:val="multilevel"/>
    <w:tmpl w:val="2BEA608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A05E4"/>
    <w:multiLevelType w:val="multilevel"/>
    <w:tmpl w:val="6E16C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i/>
      </w:rPr>
    </w:lvl>
  </w:abstractNum>
  <w:abstractNum w:abstractNumId="11" w15:restartNumberingAfterBreak="0">
    <w:nsid w:val="33126925"/>
    <w:multiLevelType w:val="hybridMultilevel"/>
    <w:tmpl w:val="10EA384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4AC7407"/>
    <w:multiLevelType w:val="hybridMultilevel"/>
    <w:tmpl w:val="0602D69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6396FB9"/>
    <w:multiLevelType w:val="hybridMultilevel"/>
    <w:tmpl w:val="7A4666E2"/>
    <w:lvl w:ilvl="0" w:tplc="09E87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5F1694"/>
    <w:multiLevelType w:val="multilevel"/>
    <w:tmpl w:val="C116F3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396D79"/>
    <w:multiLevelType w:val="multilevel"/>
    <w:tmpl w:val="E306004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BE67119"/>
    <w:multiLevelType w:val="hybridMultilevel"/>
    <w:tmpl w:val="22DA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54CC9"/>
    <w:multiLevelType w:val="multilevel"/>
    <w:tmpl w:val="0BB8E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8" w15:restartNumberingAfterBreak="0">
    <w:nsid w:val="4E4F72C9"/>
    <w:multiLevelType w:val="hybridMultilevel"/>
    <w:tmpl w:val="AC76BC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43669F"/>
    <w:multiLevelType w:val="hybridMultilevel"/>
    <w:tmpl w:val="0BAAE6B4"/>
    <w:lvl w:ilvl="0" w:tplc="6FE41CA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FB1D75"/>
    <w:multiLevelType w:val="hybridMultilevel"/>
    <w:tmpl w:val="02A6D442"/>
    <w:lvl w:ilvl="0" w:tplc="597C7B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6107DA"/>
    <w:multiLevelType w:val="hybridMultilevel"/>
    <w:tmpl w:val="5164F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6D5881"/>
    <w:multiLevelType w:val="hybridMultilevel"/>
    <w:tmpl w:val="2D30E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629"/>
    <w:multiLevelType w:val="hybridMultilevel"/>
    <w:tmpl w:val="9AD8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B53DD"/>
    <w:multiLevelType w:val="hybridMultilevel"/>
    <w:tmpl w:val="28F0FF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1D3D9C"/>
    <w:multiLevelType w:val="multilevel"/>
    <w:tmpl w:val="78E6B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8" w:hanging="2160"/>
      </w:pPr>
      <w:rPr>
        <w:rFonts w:hint="default"/>
      </w:rPr>
    </w:lvl>
  </w:abstractNum>
  <w:abstractNum w:abstractNumId="26" w15:restartNumberingAfterBreak="0">
    <w:nsid w:val="698B50C3"/>
    <w:multiLevelType w:val="hybridMultilevel"/>
    <w:tmpl w:val="00A8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87BA3"/>
    <w:multiLevelType w:val="hybridMultilevel"/>
    <w:tmpl w:val="EF7CE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D77"/>
    <w:multiLevelType w:val="multilevel"/>
    <w:tmpl w:val="F0E8AD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43667D"/>
    <w:multiLevelType w:val="hybridMultilevel"/>
    <w:tmpl w:val="9040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2C3E"/>
    <w:multiLevelType w:val="hybridMultilevel"/>
    <w:tmpl w:val="F3EEA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E51288"/>
    <w:multiLevelType w:val="hybridMultilevel"/>
    <w:tmpl w:val="6460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7D7F"/>
    <w:multiLevelType w:val="multilevel"/>
    <w:tmpl w:val="87380C5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/>
        <w:color w:val="7030A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color w:val="7030A0"/>
      </w:rPr>
    </w:lvl>
  </w:abstractNum>
  <w:abstractNum w:abstractNumId="33" w15:restartNumberingAfterBreak="0">
    <w:nsid w:val="76100943"/>
    <w:multiLevelType w:val="multilevel"/>
    <w:tmpl w:val="F56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B6E46"/>
    <w:multiLevelType w:val="hybridMultilevel"/>
    <w:tmpl w:val="A5DEB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3209C9"/>
    <w:multiLevelType w:val="multilevel"/>
    <w:tmpl w:val="7B3209C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822F0C"/>
    <w:multiLevelType w:val="multilevel"/>
    <w:tmpl w:val="3E8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807768">
    <w:abstractNumId w:val="12"/>
  </w:num>
  <w:num w:numId="2" w16cid:durableId="887760466">
    <w:abstractNumId w:val="31"/>
  </w:num>
  <w:num w:numId="3" w16cid:durableId="244147937">
    <w:abstractNumId w:val="30"/>
  </w:num>
  <w:num w:numId="4" w16cid:durableId="2066219314">
    <w:abstractNumId w:val="33"/>
  </w:num>
  <w:num w:numId="5" w16cid:durableId="835875588">
    <w:abstractNumId w:val="27"/>
  </w:num>
  <w:num w:numId="6" w16cid:durableId="1702975984">
    <w:abstractNumId w:val="36"/>
  </w:num>
  <w:num w:numId="7" w16cid:durableId="577397290">
    <w:abstractNumId w:val="26"/>
  </w:num>
  <w:num w:numId="8" w16cid:durableId="2056654236">
    <w:abstractNumId w:val="0"/>
  </w:num>
  <w:num w:numId="9" w16cid:durableId="1718433428">
    <w:abstractNumId w:val="7"/>
  </w:num>
  <w:num w:numId="10" w16cid:durableId="1537741144">
    <w:abstractNumId w:val="22"/>
  </w:num>
  <w:num w:numId="11" w16cid:durableId="803541747">
    <w:abstractNumId w:val="23"/>
  </w:num>
  <w:num w:numId="12" w16cid:durableId="404574466">
    <w:abstractNumId w:val="16"/>
  </w:num>
  <w:num w:numId="13" w16cid:durableId="1576166898">
    <w:abstractNumId w:val="8"/>
  </w:num>
  <w:num w:numId="14" w16cid:durableId="781845002">
    <w:abstractNumId w:val="2"/>
  </w:num>
  <w:num w:numId="15" w16cid:durableId="987779611">
    <w:abstractNumId w:val="34"/>
  </w:num>
  <w:num w:numId="16" w16cid:durableId="13870697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265123">
    <w:abstractNumId w:val="5"/>
  </w:num>
  <w:num w:numId="18" w16cid:durableId="480734031">
    <w:abstractNumId w:val="18"/>
  </w:num>
  <w:num w:numId="19" w16cid:durableId="2022469377">
    <w:abstractNumId w:val="4"/>
  </w:num>
  <w:num w:numId="20" w16cid:durableId="179131119">
    <w:abstractNumId w:val="21"/>
  </w:num>
  <w:num w:numId="21" w16cid:durableId="1914966961">
    <w:abstractNumId w:val="15"/>
  </w:num>
  <w:num w:numId="22" w16cid:durableId="2112774761">
    <w:abstractNumId w:val="28"/>
  </w:num>
  <w:num w:numId="23" w16cid:durableId="1472941526">
    <w:abstractNumId w:val="24"/>
  </w:num>
  <w:num w:numId="24" w16cid:durableId="1681807501">
    <w:abstractNumId w:val="17"/>
  </w:num>
  <w:num w:numId="25" w16cid:durableId="239220244">
    <w:abstractNumId w:val="25"/>
  </w:num>
  <w:num w:numId="26" w16cid:durableId="1375538744">
    <w:abstractNumId w:val="14"/>
  </w:num>
  <w:num w:numId="27" w16cid:durableId="12805031">
    <w:abstractNumId w:val="1"/>
  </w:num>
  <w:num w:numId="28" w16cid:durableId="734402760">
    <w:abstractNumId w:val="32"/>
  </w:num>
  <w:num w:numId="29" w16cid:durableId="1721780780">
    <w:abstractNumId w:val="11"/>
  </w:num>
  <w:num w:numId="30" w16cid:durableId="707532987">
    <w:abstractNumId w:val="9"/>
  </w:num>
  <w:num w:numId="31" w16cid:durableId="1976443486">
    <w:abstractNumId w:val="35"/>
  </w:num>
  <w:num w:numId="32" w16cid:durableId="1004432444">
    <w:abstractNumId w:val="10"/>
  </w:num>
  <w:num w:numId="33" w16cid:durableId="211112991">
    <w:abstractNumId w:val="19"/>
  </w:num>
  <w:num w:numId="34" w16cid:durableId="375279797">
    <w:abstractNumId w:val="3"/>
  </w:num>
  <w:num w:numId="35" w16cid:durableId="2075159093">
    <w:abstractNumId w:val="6"/>
  </w:num>
  <w:num w:numId="36" w16cid:durableId="1375740542">
    <w:abstractNumId w:val="13"/>
  </w:num>
  <w:num w:numId="37" w16cid:durableId="15437151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9"/>
    <w:rsid w:val="00020505"/>
    <w:rsid w:val="00024055"/>
    <w:rsid w:val="00027E66"/>
    <w:rsid w:val="00053E9A"/>
    <w:rsid w:val="00055510"/>
    <w:rsid w:val="0006680F"/>
    <w:rsid w:val="00070031"/>
    <w:rsid w:val="0007252F"/>
    <w:rsid w:val="00075557"/>
    <w:rsid w:val="00076599"/>
    <w:rsid w:val="000B40D5"/>
    <w:rsid w:val="000B7599"/>
    <w:rsid w:val="000C660F"/>
    <w:rsid w:val="000D3AA1"/>
    <w:rsid w:val="000D3C7D"/>
    <w:rsid w:val="000E3101"/>
    <w:rsid w:val="00101CF7"/>
    <w:rsid w:val="00120C8B"/>
    <w:rsid w:val="00131F66"/>
    <w:rsid w:val="00134BB6"/>
    <w:rsid w:val="00161F32"/>
    <w:rsid w:val="001C1211"/>
    <w:rsid w:val="001D4360"/>
    <w:rsid w:val="001D58CF"/>
    <w:rsid w:val="001E2D3C"/>
    <w:rsid w:val="001F5E42"/>
    <w:rsid w:val="002031F5"/>
    <w:rsid w:val="00203700"/>
    <w:rsid w:val="002049AB"/>
    <w:rsid w:val="00226C11"/>
    <w:rsid w:val="00227C6C"/>
    <w:rsid w:val="00241748"/>
    <w:rsid w:val="00243197"/>
    <w:rsid w:val="00251F36"/>
    <w:rsid w:val="00252ECF"/>
    <w:rsid w:val="002841CC"/>
    <w:rsid w:val="00292F82"/>
    <w:rsid w:val="002A1A4B"/>
    <w:rsid w:val="002B0687"/>
    <w:rsid w:val="002D6CF1"/>
    <w:rsid w:val="002E7F03"/>
    <w:rsid w:val="002F777D"/>
    <w:rsid w:val="00324BA7"/>
    <w:rsid w:val="00367F5D"/>
    <w:rsid w:val="00372EEA"/>
    <w:rsid w:val="00373A70"/>
    <w:rsid w:val="0038503C"/>
    <w:rsid w:val="00397A46"/>
    <w:rsid w:val="003B3906"/>
    <w:rsid w:val="003D7248"/>
    <w:rsid w:val="00404CF3"/>
    <w:rsid w:val="00407837"/>
    <w:rsid w:val="0041029F"/>
    <w:rsid w:val="00430279"/>
    <w:rsid w:val="00443517"/>
    <w:rsid w:val="004533C6"/>
    <w:rsid w:val="00457199"/>
    <w:rsid w:val="00460F2B"/>
    <w:rsid w:val="004641F7"/>
    <w:rsid w:val="004746E3"/>
    <w:rsid w:val="004B5836"/>
    <w:rsid w:val="004C68EB"/>
    <w:rsid w:val="004D5EA1"/>
    <w:rsid w:val="004E0914"/>
    <w:rsid w:val="004E2103"/>
    <w:rsid w:val="004E3D7E"/>
    <w:rsid w:val="004F1533"/>
    <w:rsid w:val="004F31F3"/>
    <w:rsid w:val="004F4B2A"/>
    <w:rsid w:val="004F73A2"/>
    <w:rsid w:val="0050570E"/>
    <w:rsid w:val="00506264"/>
    <w:rsid w:val="0051101A"/>
    <w:rsid w:val="00533114"/>
    <w:rsid w:val="005464A5"/>
    <w:rsid w:val="00552A91"/>
    <w:rsid w:val="0055305D"/>
    <w:rsid w:val="00567F3A"/>
    <w:rsid w:val="00574505"/>
    <w:rsid w:val="00580D9B"/>
    <w:rsid w:val="00582B5E"/>
    <w:rsid w:val="0058388B"/>
    <w:rsid w:val="005A735F"/>
    <w:rsid w:val="005B16AA"/>
    <w:rsid w:val="005B534A"/>
    <w:rsid w:val="005F4A83"/>
    <w:rsid w:val="006011E4"/>
    <w:rsid w:val="00602183"/>
    <w:rsid w:val="00617928"/>
    <w:rsid w:val="006574E7"/>
    <w:rsid w:val="006576F7"/>
    <w:rsid w:val="00657C0F"/>
    <w:rsid w:val="0067375B"/>
    <w:rsid w:val="006B1940"/>
    <w:rsid w:val="006B7216"/>
    <w:rsid w:val="006D3989"/>
    <w:rsid w:val="006E756D"/>
    <w:rsid w:val="006F01CC"/>
    <w:rsid w:val="006F5913"/>
    <w:rsid w:val="00704796"/>
    <w:rsid w:val="00712042"/>
    <w:rsid w:val="0072335D"/>
    <w:rsid w:val="007264E5"/>
    <w:rsid w:val="00737796"/>
    <w:rsid w:val="0075206F"/>
    <w:rsid w:val="00756A5D"/>
    <w:rsid w:val="0076180F"/>
    <w:rsid w:val="0076206A"/>
    <w:rsid w:val="007665C7"/>
    <w:rsid w:val="007674F1"/>
    <w:rsid w:val="00772849"/>
    <w:rsid w:val="00780AF3"/>
    <w:rsid w:val="00785BD2"/>
    <w:rsid w:val="0079083D"/>
    <w:rsid w:val="00792190"/>
    <w:rsid w:val="007926C7"/>
    <w:rsid w:val="00793C8E"/>
    <w:rsid w:val="00796E46"/>
    <w:rsid w:val="007C1B28"/>
    <w:rsid w:val="007D38F2"/>
    <w:rsid w:val="007F6AB4"/>
    <w:rsid w:val="00807642"/>
    <w:rsid w:val="0082518B"/>
    <w:rsid w:val="0083248C"/>
    <w:rsid w:val="00834369"/>
    <w:rsid w:val="00836F79"/>
    <w:rsid w:val="0084151D"/>
    <w:rsid w:val="00897D2B"/>
    <w:rsid w:val="008A159A"/>
    <w:rsid w:val="008A37FF"/>
    <w:rsid w:val="008B6781"/>
    <w:rsid w:val="008D7235"/>
    <w:rsid w:val="008E2178"/>
    <w:rsid w:val="008F22EB"/>
    <w:rsid w:val="00902FC2"/>
    <w:rsid w:val="00914282"/>
    <w:rsid w:val="00916191"/>
    <w:rsid w:val="00931F28"/>
    <w:rsid w:val="00935E2E"/>
    <w:rsid w:val="00937576"/>
    <w:rsid w:val="00945A07"/>
    <w:rsid w:val="00971605"/>
    <w:rsid w:val="0097299B"/>
    <w:rsid w:val="00984D79"/>
    <w:rsid w:val="00986F28"/>
    <w:rsid w:val="009945BC"/>
    <w:rsid w:val="00995F66"/>
    <w:rsid w:val="009C6916"/>
    <w:rsid w:val="009D6EDC"/>
    <w:rsid w:val="009F429A"/>
    <w:rsid w:val="00A05CFB"/>
    <w:rsid w:val="00A06047"/>
    <w:rsid w:val="00A2493A"/>
    <w:rsid w:val="00A25DC5"/>
    <w:rsid w:val="00A30449"/>
    <w:rsid w:val="00A523D3"/>
    <w:rsid w:val="00A53E73"/>
    <w:rsid w:val="00A7067C"/>
    <w:rsid w:val="00A800B5"/>
    <w:rsid w:val="00A8520B"/>
    <w:rsid w:val="00A97948"/>
    <w:rsid w:val="00AA12CD"/>
    <w:rsid w:val="00AD29D2"/>
    <w:rsid w:val="00B433A0"/>
    <w:rsid w:val="00B5422D"/>
    <w:rsid w:val="00B6197B"/>
    <w:rsid w:val="00B6265E"/>
    <w:rsid w:val="00B81B6C"/>
    <w:rsid w:val="00BA6AD8"/>
    <w:rsid w:val="00BA7722"/>
    <w:rsid w:val="00BB3F57"/>
    <w:rsid w:val="00BC7B37"/>
    <w:rsid w:val="00BE05D5"/>
    <w:rsid w:val="00BE3674"/>
    <w:rsid w:val="00C11A78"/>
    <w:rsid w:val="00C35666"/>
    <w:rsid w:val="00C40304"/>
    <w:rsid w:val="00C4353D"/>
    <w:rsid w:val="00C918EE"/>
    <w:rsid w:val="00C96F9E"/>
    <w:rsid w:val="00CB75E9"/>
    <w:rsid w:val="00CC0BFF"/>
    <w:rsid w:val="00CC0FD0"/>
    <w:rsid w:val="00CC4667"/>
    <w:rsid w:val="00CD0848"/>
    <w:rsid w:val="00CD2971"/>
    <w:rsid w:val="00CF7B09"/>
    <w:rsid w:val="00D05E98"/>
    <w:rsid w:val="00D131A4"/>
    <w:rsid w:val="00D22285"/>
    <w:rsid w:val="00D2532D"/>
    <w:rsid w:val="00D271CD"/>
    <w:rsid w:val="00D31E14"/>
    <w:rsid w:val="00D337D8"/>
    <w:rsid w:val="00D36290"/>
    <w:rsid w:val="00D428B1"/>
    <w:rsid w:val="00D47476"/>
    <w:rsid w:val="00D91BD2"/>
    <w:rsid w:val="00D97B32"/>
    <w:rsid w:val="00DA652E"/>
    <w:rsid w:val="00DB11FC"/>
    <w:rsid w:val="00DB5AEA"/>
    <w:rsid w:val="00DC4009"/>
    <w:rsid w:val="00DE2143"/>
    <w:rsid w:val="00DE38A2"/>
    <w:rsid w:val="00DE3A67"/>
    <w:rsid w:val="00DE61EA"/>
    <w:rsid w:val="00DF54D0"/>
    <w:rsid w:val="00E03728"/>
    <w:rsid w:val="00E66B32"/>
    <w:rsid w:val="00E931B1"/>
    <w:rsid w:val="00EA1679"/>
    <w:rsid w:val="00EB5787"/>
    <w:rsid w:val="00EC3CE9"/>
    <w:rsid w:val="00ED4F59"/>
    <w:rsid w:val="00EE22AC"/>
    <w:rsid w:val="00F13756"/>
    <w:rsid w:val="00F31EFD"/>
    <w:rsid w:val="00F43FFF"/>
    <w:rsid w:val="00F757A0"/>
    <w:rsid w:val="00F91BD1"/>
    <w:rsid w:val="00F97833"/>
    <w:rsid w:val="00FB21D3"/>
    <w:rsid w:val="00FC5914"/>
    <w:rsid w:val="00FD2E50"/>
    <w:rsid w:val="00FF09A7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1FF4"/>
  <w15:docId w15:val="{587DC717-98E1-417D-A5CB-2B8D1FF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FD"/>
  </w:style>
  <w:style w:type="paragraph" w:styleId="2">
    <w:name w:val="heading 2"/>
    <w:basedOn w:val="a"/>
    <w:next w:val="a"/>
    <w:link w:val="20"/>
    <w:uiPriority w:val="9"/>
    <w:unhideWhenUsed/>
    <w:qFormat/>
    <w:rsid w:val="00AD2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31F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31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161F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3C7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A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B21D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9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sirus@gmail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forms.gle/kgdfuu2jbhTz1HeA7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E46A-C3B8-4D24-AD8B-A2FCC77D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Яхно</dc:creator>
  <cp:lastModifiedBy>Сергей Пупкин</cp:lastModifiedBy>
  <cp:revision>9</cp:revision>
  <dcterms:created xsi:type="dcterms:W3CDTF">2024-08-15T10:48:00Z</dcterms:created>
  <dcterms:modified xsi:type="dcterms:W3CDTF">2024-09-01T20:44:00Z</dcterms:modified>
</cp:coreProperties>
</file>